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A62D2F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04</w:t>
            </w:r>
            <w:r w:rsidR="008738A8">
              <w:rPr>
                <w:sz w:val="28"/>
                <w:lang w:eastAsia="en-US"/>
              </w:rPr>
              <w:t>.0</w:t>
            </w:r>
            <w:r w:rsidR="00B3688E">
              <w:rPr>
                <w:sz w:val="28"/>
                <w:lang w:val="en-US" w:eastAsia="en-US"/>
              </w:rPr>
              <w:t>5</w:t>
            </w:r>
            <w:r>
              <w:rPr>
                <w:sz w:val="28"/>
                <w:lang w:eastAsia="en-US"/>
              </w:rPr>
              <w:t>.2022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7829F7" w:rsidRDefault="00B3688E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2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B3688E" w:rsidP="00B3688E">
      <w:pPr>
        <w:ind w:right="4252"/>
        <w:rPr>
          <w:sz w:val="22"/>
          <w:szCs w:val="22"/>
        </w:rPr>
      </w:pPr>
      <w:r w:rsidRPr="32BE4ED5">
        <w:t xml:space="preserve">О проведении публичных слушаний по проекту </w:t>
      </w:r>
      <w:r>
        <w:t xml:space="preserve">решения совета депутатов «О внесении изменений в </w:t>
      </w:r>
      <w:r w:rsidRPr="32BE4ED5">
        <w:t>правил</w:t>
      </w:r>
      <w:r>
        <w:t>а</w:t>
      </w:r>
      <w:r w:rsidRPr="32BE4ED5">
        <w:t xml:space="preserve"> </w:t>
      </w:r>
      <w:r>
        <w:t xml:space="preserve">  </w:t>
      </w:r>
      <w:r w:rsidRPr="32BE4ED5">
        <w:t xml:space="preserve">благоустройства территории муниципального образования </w:t>
      </w:r>
      <w:r>
        <w:t xml:space="preserve">«Светогорское городское поселение» </w:t>
      </w:r>
      <w:r w:rsidRPr="32BE4ED5">
        <w:t>Выборгско</w:t>
      </w:r>
      <w:r>
        <w:t>го района Ленинградской области</w:t>
      </w:r>
    </w:p>
    <w:p w:rsidR="00655D77" w:rsidRDefault="00655D77" w:rsidP="00655D77"/>
    <w:p w:rsidR="00655D77" w:rsidRDefault="00655D77" w:rsidP="00655D77"/>
    <w:p w:rsidR="00655D77" w:rsidRPr="00B3688E" w:rsidRDefault="00655D77" w:rsidP="00B3688E">
      <w:pPr>
        <w:autoSpaceDE w:val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 w:rsidRPr="00B3688E">
        <w:rPr>
          <w:rFonts w:ascii="Times New Roman" w:hAnsi="Times New Roman"/>
          <w:sz w:val="28"/>
          <w:szCs w:val="28"/>
        </w:rPr>
        <w:t xml:space="preserve">     </w:t>
      </w:r>
      <w:r w:rsidR="00B3688E" w:rsidRPr="00B3688E">
        <w:rPr>
          <w:sz w:val="28"/>
          <w:szCs w:val="28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 Выборгского района Ленинградской области, утвержденным решением совета депутатов муниципального образования «</w:t>
      </w:r>
      <w:r w:rsidR="00B3688E" w:rsidRPr="00B3688E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="00B3688E" w:rsidRPr="00B3688E">
        <w:rPr>
          <w:sz w:val="28"/>
          <w:szCs w:val="28"/>
        </w:rPr>
        <w:t xml:space="preserve">поселение» Выборгского района Ленинградской области от 17 июля 2018 года  № 25, уставом муниципального образования, 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B3688E" w:rsidRPr="00B3688E" w:rsidRDefault="00B3688E" w:rsidP="00B3688E">
      <w:pPr>
        <w:pStyle w:val="ac"/>
        <w:numPr>
          <w:ilvl w:val="0"/>
          <w:numId w:val="1"/>
        </w:numPr>
        <w:autoSpaceDE w:val="0"/>
        <w:jc w:val="both"/>
        <w:rPr>
          <w:sz w:val="28"/>
          <w:szCs w:val="28"/>
          <w:lang w:eastAsia="en-US"/>
        </w:rPr>
      </w:pPr>
      <w:r w:rsidRPr="00B3688E">
        <w:rPr>
          <w:sz w:val="28"/>
          <w:szCs w:val="28"/>
        </w:rPr>
        <w:t>Назначить проведение публичных слушаний по п</w:t>
      </w:r>
      <w:r w:rsidRPr="00B3688E">
        <w:rPr>
          <w:sz w:val="28"/>
          <w:szCs w:val="28"/>
          <w:lang w:eastAsia="en-US"/>
        </w:rPr>
        <w:t xml:space="preserve">роекту решения совета депутатов муниципального образования </w:t>
      </w:r>
      <w:r w:rsidRPr="00B3688E">
        <w:rPr>
          <w:sz w:val="28"/>
          <w:szCs w:val="28"/>
        </w:rPr>
        <w:t>«Светогорское городское</w:t>
      </w:r>
      <w:r w:rsidRPr="00B3688E">
        <w:rPr>
          <w:rStyle w:val="docdata"/>
          <w:color w:val="000000"/>
          <w:sz w:val="28"/>
          <w:szCs w:val="28"/>
        </w:rPr>
        <w:t xml:space="preserve"> </w:t>
      </w:r>
      <w:r w:rsidRPr="00B3688E">
        <w:rPr>
          <w:sz w:val="28"/>
          <w:szCs w:val="28"/>
        </w:rPr>
        <w:t xml:space="preserve">поселение» Выборгского района Ленинградской области «О внесении изменений в </w:t>
      </w:r>
      <w:r w:rsidRPr="00B3688E">
        <w:rPr>
          <w:sz w:val="28"/>
          <w:szCs w:val="28"/>
          <w:lang w:eastAsia="en-US"/>
        </w:rPr>
        <w:t>правила благоустройства территории муниципального образования «</w:t>
      </w:r>
      <w:r w:rsidRPr="00B3688E">
        <w:rPr>
          <w:sz w:val="28"/>
          <w:szCs w:val="28"/>
        </w:rPr>
        <w:t>Светогорское городское</w:t>
      </w:r>
      <w:r w:rsidRPr="00B3688E">
        <w:rPr>
          <w:rStyle w:val="docdata"/>
          <w:color w:val="000000"/>
          <w:sz w:val="28"/>
          <w:szCs w:val="28"/>
        </w:rPr>
        <w:t xml:space="preserve"> </w:t>
      </w:r>
      <w:r w:rsidRPr="00B3688E">
        <w:rPr>
          <w:sz w:val="28"/>
          <w:szCs w:val="28"/>
          <w:lang w:eastAsia="en-US"/>
        </w:rPr>
        <w:t>поселение» Выборгского района Ленинградской области» (приложение № 1).</w:t>
      </w:r>
    </w:p>
    <w:p w:rsidR="00B3688E" w:rsidRPr="00B3688E" w:rsidRDefault="00B3688E" w:rsidP="00B3688E">
      <w:pPr>
        <w:pStyle w:val="ac"/>
        <w:autoSpaceDE w:val="0"/>
        <w:ind w:left="0" w:firstLine="708"/>
        <w:jc w:val="both"/>
        <w:rPr>
          <w:sz w:val="28"/>
          <w:szCs w:val="28"/>
          <w:lang w:eastAsia="en-US"/>
        </w:rPr>
      </w:pPr>
      <w:r w:rsidRPr="00B3688E">
        <w:rPr>
          <w:sz w:val="28"/>
          <w:szCs w:val="28"/>
          <w:lang w:eastAsia="en-US"/>
        </w:rPr>
        <w:t>Собрание участников публичных слушаний состоится «</w:t>
      </w:r>
      <w:r>
        <w:rPr>
          <w:sz w:val="28"/>
          <w:szCs w:val="28"/>
          <w:lang w:eastAsia="en-US"/>
        </w:rPr>
        <w:t>14</w:t>
      </w:r>
      <w:r w:rsidRPr="00B3688E">
        <w:rPr>
          <w:sz w:val="28"/>
          <w:szCs w:val="28"/>
          <w:lang w:eastAsia="en-US"/>
        </w:rPr>
        <w:t xml:space="preserve">» июня 2022 года в </w:t>
      </w:r>
      <w:r>
        <w:rPr>
          <w:sz w:val="28"/>
          <w:szCs w:val="28"/>
          <w:lang w:eastAsia="en-US"/>
        </w:rPr>
        <w:t xml:space="preserve">14 </w:t>
      </w:r>
      <w:r w:rsidRPr="00B3688E">
        <w:rPr>
          <w:sz w:val="28"/>
          <w:szCs w:val="28"/>
          <w:lang w:eastAsia="en-US"/>
        </w:rPr>
        <w:t xml:space="preserve">ч. 00 м. по адресу: Ленинградская область, Выборгский район, </w:t>
      </w:r>
      <w:r>
        <w:rPr>
          <w:sz w:val="28"/>
          <w:szCs w:val="28"/>
          <w:lang w:eastAsia="en-US"/>
        </w:rPr>
        <w:br/>
      </w:r>
      <w:r w:rsidRPr="00B3688E">
        <w:rPr>
          <w:sz w:val="28"/>
          <w:szCs w:val="28"/>
          <w:lang w:eastAsia="en-US"/>
        </w:rPr>
        <w:t>г.</w:t>
      </w:r>
      <w:r w:rsidRPr="00B3688E">
        <w:rPr>
          <w:sz w:val="28"/>
          <w:szCs w:val="28"/>
          <w:lang w:eastAsia="en-US"/>
        </w:rPr>
        <w:t xml:space="preserve"> </w:t>
      </w:r>
      <w:r w:rsidRPr="00B3688E">
        <w:rPr>
          <w:sz w:val="28"/>
          <w:szCs w:val="28"/>
          <w:lang w:eastAsia="en-US"/>
        </w:rPr>
        <w:t>Светогорск, ул.</w:t>
      </w:r>
      <w:r w:rsidRPr="00B3688E">
        <w:rPr>
          <w:sz w:val="28"/>
          <w:szCs w:val="28"/>
          <w:lang w:eastAsia="en-US"/>
        </w:rPr>
        <w:t xml:space="preserve"> </w:t>
      </w:r>
      <w:r w:rsidRPr="00B3688E">
        <w:rPr>
          <w:sz w:val="28"/>
          <w:szCs w:val="28"/>
          <w:lang w:eastAsia="en-US"/>
        </w:rPr>
        <w:t>Победы, д.22</w:t>
      </w:r>
      <w:r w:rsidRPr="00B3688E">
        <w:rPr>
          <w:i/>
          <w:sz w:val="28"/>
          <w:szCs w:val="28"/>
          <w:lang w:eastAsia="en-US"/>
        </w:rPr>
        <w:t>.</w:t>
      </w:r>
    </w:p>
    <w:p w:rsidR="00B3688E" w:rsidRPr="00B3688E" w:rsidRDefault="00B3688E" w:rsidP="00B3688E">
      <w:pPr>
        <w:pStyle w:val="ac"/>
        <w:numPr>
          <w:ilvl w:val="0"/>
          <w:numId w:val="1"/>
        </w:numPr>
        <w:autoSpaceDE w:val="0"/>
        <w:jc w:val="both"/>
        <w:rPr>
          <w:sz w:val="28"/>
          <w:szCs w:val="28"/>
        </w:rPr>
      </w:pPr>
      <w:r w:rsidRPr="00B3688E">
        <w:rPr>
          <w:sz w:val="28"/>
          <w:szCs w:val="28"/>
          <w:lang w:eastAsia="en-US"/>
        </w:rPr>
        <w:t xml:space="preserve"> Создать рабочую</w:t>
      </w:r>
      <w:r w:rsidRPr="00B3688E">
        <w:rPr>
          <w:sz w:val="28"/>
          <w:szCs w:val="28"/>
        </w:rPr>
        <w:t xml:space="preserve"> группу по обеспечению организации проведения публичных слушаний по проекту решения совета депутатов муниципального образования «</w:t>
      </w:r>
      <w:r w:rsidRPr="00B3688E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B3688E">
        <w:rPr>
          <w:sz w:val="28"/>
          <w:szCs w:val="28"/>
        </w:rPr>
        <w:t xml:space="preserve">поселение» Выборгского района Ленинградской области «О внесении изменений в </w:t>
      </w:r>
      <w:r w:rsidRPr="00B3688E">
        <w:rPr>
          <w:sz w:val="28"/>
          <w:szCs w:val="28"/>
          <w:lang w:eastAsia="en-US"/>
        </w:rPr>
        <w:t xml:space="preserve">правила  благоустройства </w:t>
      </w:r>
      <w:r w:rsidRPr="00B3688E">
        <w:rPr>
          <w:sz w:val="28"/>
          <w:szCs w:val="28"/>
          <w:lang w:eastAsia="en-US"/>
        </w:rPr>
        <w:lastRenderedPageBreak/>
        <w:t>территории</w:t>
      </w:r>
      <w:r w:rsidRPr="00B3688E">
        <w:rPr>
          <w:sz w:val="28"/>
          <w:szCs w:val="28"/>
        </w:rPr>
        <w:t xml:space="preserve"> муниципального образования «</w:t>
      </w:r>
      <w:r w:rsidRPr="00B3688E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B3688E">
        <w:rPr>
          <w:sz w:val="28"/>
          <w:szCs w:val="28"/>
        </w:rPr>
        <w:t>поселение» Выборгского района Ленинградской области» и проведению публичных слушаний в составе:</w:t>
      </w:r>
    </w:p>
    <w:p w:rsidR="00B3688E" w:rsidRPr="00B3688E" w:rsidRDefault="00B3688E" w:rsidP="00B3688E">
      <w:pPr>
        <w:rPr>
          <w:color w:val="000000"/>
          <w:sz w:val="28"/>
          <w:szCs w:val="28"/>
        </w:rPr>
      </w:pPr>
      <w:r w:rsidRPr="00B3688E">
        <w:rPr>
          <w:color w:val="000000"/>
          <w:sz w:val="28"/>
          <w:szCs w:val="28"/>
        </w:rPr>
        <w:t xml:space="preserve">председатель: </w:t>
      </w:r>
    </w:p>
    <w:p w:rsidR="00B3688E" w:rsidRPr="00B3688E" w:rsidRDefault="00B3688E" w:rsidP="00B3688E">
      <w:pPr>
        <w:pStyle w:val="ac"/>
        <w:ind w:left="0"/>
        <w:rPr>
          <w:sz w:val="28"/>
          <w:szCs w:val="28"/>
        </w:rPr>
      </w:pPr>
      <w:r w:rsidRPr="00B3688E">
        <w:rPr>
          <w:color w:val="000000"/>
          <w:sz w:val="28"/>
          <w:szCs w:val="28"/>
        </w:rPr>
        <w:t>- Иванова И.В.  глава МО «</w:t>
      </w:r>
      <w:r w:rsidRPr="00B3688E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B3688E">
        <w:rPr>
          <w:color w:val="000000"/>
          <w:sz w:val="28"/>
          <w:szCs w:val="28"/>
        </w:rPr>
        <w:t>поселение»;</w:t>
      </w:r>
    </w:p>
    <w:p w:rsidR="00B3688E" w:rsidRPr="00B3688E" w:rsidRDefault="00B3688E" w:rsidP="00B3688E">
      <w:pPr>
        <w:pStyle w:val="ac"/>
        <w:ind w:left="0"/>
        <w:rPr>
          <w:color w:val="000000"/>
          <w:sz w:val="28"/>
          <w:szCs w:val="28"/>
        </w:rPr>
      </w:pPr>
      <w:r w:rsidRPr="00B3688E">
        <w:rPr>
          <w:color w:val="000000"/>
          <w:sz w:val="28"/>
          <w:szCs w:val="28"/>
        </w:rPr>
        <w:t xml:space="preserve">секретарь: </w:t>
      </w:r>
    </w:p>
    <w:p w:rsidR="00B3688E" w:rsidRPr="0059361E" w:rsidRDefault="00B3688E" w:rsidP="00B3688E">
      <w:pPr>
        <w:pStyle w:val="ac"/>
        <w:ind w:left="0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>-</w:t>
      </w:r>
      <w:r w:rsidRPr="0059361E">
        <w:rPr>
          <w:color w:val="000000"/>
          <w:sz w:val="28"/>
          <w:szCs w:val="28"/>
        </w:rPr>
        <w:t xml:space="preserve"> </w:t>
      </w:r>
      <w:r w:rsidR="008E1AAC" w:rsidRPr="0059361E">
        <w:rPr>
          <w:color w:val="000000"/>
          <w:sz w:val="28"/>
          <w:szCs w:val="28"/>
        </w:rPr>
        <w:t>Лазарева Н.А.</w:t>
      </w:r>
      <w:r w:rsidRPr="0059361E">
        <w:rPr>
          <w:color w:val="000000"/>
          <w:sz w:val="28"/>
          <w:szCs w:val="28"/>
        </w:rPr>
        <w:t>;</w:t>
      </w:r>
    </w:p>
    <w:p w:rsidR="00B3688E" w:rsidRPr="0059361E" w:rsidRDefault="00B3688E" w:rsidP="008E1AAC">
      <w:pPr>
        <w:pStyle w:val="ac"/>
        <w:ind w:left="0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 xml:space="preserve">члены: </w:t>
      </w:r>
    </w:p>
    <w:p w:rsidR="00B3688E" w:rsidRPr="0059361E" w:rsidRDefault="00B3688E" w:rsidP="008E1AAC">
      <w:pPr>
        <w:pStyle w:val="ac"/>
        <w:ind w:left="0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>-</w:t>
      </w:r>
      <w:r w:rsidR="008E1AAC" w:rsidRPr="0059361E">
        <w:rPr>
          <w:color w:val="000000"/>
          <w:sz w:val="28"/>
          <w:szCs w:val="28"/>
        </w:rPr>
        <w:t xml:space="preserve">  Цой Е.Е.</w:t>
      </w:r>
      <w:r w:rsidRPr="0059361E">
        <w:rPr>
          <w:color w:val="000000"/>
          <w:sz w:val="28"/>
          <w:szCs w:val="28"/>
        </w:rPr>
        <w:t>;</w:t>
      </w:r>
    </w:p>
    <w:p w:rsidR="00B3688E" w:rsidRPr="0059361E" w:rsidRDefault="00B3688E" w:rsidP="008E1AAC">
      <w:pPr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 xml:space="preserve">- </w:t>
      </w:r>
      <w:r w:rsidR="008E1AAC" w:rsidRPr="0059361E">
        <w:rPr>
          <w:color w:val="000000"/>
          <w:sz w:val="28"/>
          <w:szCs w:val="28"/>
        </w:rPr>
        <w:t>Цурко А.А.</w:t>
      </w:r>
      <w:r w:rsidRPr="0059361E">
        <w:rPr>
          <w:color w:val="000000"/>
          <w:sz w:val="28"/>
          <w:szCs w:val="28"/>
        </w:rPr>
        <w:t xml:space="preserve">; </w:t>
      </w:r>
    </w:p>
    <w:p w:rsidR="00B3688E" w:rsidRPr="0059361E" w:rsidRDefault="00B3688E" w:rsidP="008E1AAC">
      <w:pPr>
        <w:pStyle w:val="ac"/>
        <w:ind w:left="0"/>
        <w:rPr>
          <w:sz w:val="28"/>
          <w:szCs w:val="28"/>
        </w:rPr>
      </w:pPr>
      <w:r w:rsidRPr="0059361E">
        <w:rPr>
          <w:sz w:val="28"/>
          <w:szCs w:val="28"/>
        </w:rPr>
        <w:t xml:space="preserve">- </w:t>
      </w:r>
      <w:r w:rsidR="008E1AAC" w:rsidRPr="0059361E">
        <w:rPr>
          <w:sz w:val="28"/>
          <w:szCs w:val="28"/>
        </w:rPr>
        <w:t>Андреева Л.А.</w:t>
      </w:r>
      <w:r w:rsidRPr="0059361E">
        <w:rPr>
          <w:sz w:val="28"/>
          <w:szCs w:val="28"/>
        </w:rPr>
        <w:t>.</w:t>
      </w:r>
    </w:p>
    <w:p w:rsidR="00B3688E" w:rsidRPr="008E1AAC" w:rsidRDefault="00B3688E" w:rsidP="008E1AAC">
      <w:pPr>
        <w:pStyle w:val="ac"/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t xml:space="preserve"> </w:t>
      </w:r>
      <w:r w:rsidRPr="008E1AAC">
        <w:rPr>
          <w:sz w:val="28"/>
          <w:szCs w:val="28"/>
        </w:rPr>
        <w:t>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8E1AAC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8E1AAC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B3688E" w:rsidRPr="008E1AAC" w:rsidRDefault="00B3688E" w:rsidP="00B3688E">
      <w:pPr>
        <w:pStyle w:val="ac"/>
        <w:numPr>
          <w:ilvl w:val="0"/>
          <w:numId w:val="1"/>
        </w:numPr>
        <w:rPr>
          <w:sz w:val="28"/>
          <w:szCs w:val="28"/>
        </w:rPr>
      </w:pPr>
      <w:r>
        <w:t xml:space="preserve"> </w:t>
      </w:r>
      <w:r w:rsidRPr="008E1AAC">
        <w:rPr>
          <w:sz w:val="28"/>
          <w:szCs w:val="28"/>
        </w:rPr>
        <w:t>Утвердить текст оповещения о начале публичных слушаний (приложение № 2).</w:t>
      </w:r>
    </w:p>
    <w:p w:rsidR="0059361E" w:rsidRDefault="00B3688E" w:rsidP="0059361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8E1AAC">
        <w:rPr>
          <w:sz w:val="28"/>
          <w:szCs w:val="28"/>
        </w:rPr>
        <w:t xml:space="preserve"> Настоящее постановление опубликовать в газете «</w:t>
      </w:r>
      <w:r w:rsidR="008E1AAC" w:rsidRPr="008E1AAC">
        <w:rPr>
          <w:sz w:val="28"/>
          <w:szCs w:val="28"/>
        </w:rPr>
        <w:t>Вуокса</w:t>
      </w:r>
      <w:r w:rsidRPr="008E1AAC">
        <w:rPr>
          <w:sz w:val="28"/>
          <w:szCs w:val="28"/>
        </w:rPr>
        <w:t>»</w:t>
      </w:r>
      <w:r w:rsidR="0059361E">
        <w:rPr>
          <w:sz w:val="28"/>
          <w:szCs w:val="28"/>
        </w:rPr>
        <w:t>,</w:t>
      </w:r>
      <w:r w:rsidRPr="008E1AAC">
        <w:rPr>
          <w:sz w:val="28"/>
          <w:szCs w:val="28"/>
        </w:rPr>
        <w:t xml:space="preserve"> </w:t>
      </w:r>
      <w:r w:rsidRPr="008E1AAC"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 w:rsidR="0059361E" w:rsidRPr="003B1AE0">
          <w:rPr>
            <w:rStyle w:val="a3"/>
            <w:sz w:val="28"/>
            <w:szCs w:val="28"/>
          </w:rPr>
          <w:t>http://npavrlo.ru/</w:t>
        </w:r>
      </w:hyperlink>
      <w:r w:rsidRPr="008E1AAC">
        <w:rPr>
          <w:color w:val="000000"/>
          <w:sz w:val="28"/>
          <w:szCs w:val="28"/>
        </w:rPr>
        <w:t>)</w:t>
      </w:r>
      <w:r w:rsidR="0059361E">
        <w:rPr>
          <w:color w:val="000000"/>
          <w:sz w:val="28"/>
          <w:szCs w:val="28"/>
        </w:rPr>
        <w:t xml:space="preserve"> </w:t>
      </w:r>
      <w:r w:rsidR="0059361E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="0059361E"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="0059361E" w:rsidRPr="00E32E07">
          <w:rPr>
            <w:rStyle w:val="a3"/>
            <w:spacing w:val="2"/>
            <w:sz w:val="28"/>
            <w:szCs w:val="28"/>
          </w:rPr>
          <w:t>://</w:t>
        </w:r>
        <w:r w:rsidR="0059361E"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="0059361E" w:rsidRPr="00E32E07">
          <w:rPr>
            <w:rStyle w:val="a3"/>
            <w:spacing w:val="2"/>
            <w:sz w:val="28"/>
            <w:szCs w:val="28"/>
          </w:rPr>
          <w:t>/</w:t>
        </w:r>
        <w:r w:rsidR="0059361E"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="0059361E" w:rsidRPr="00E32E07">
          <w:rPr>
            <w:rStyle w:val="a3"/>
            <w:spacing w:val="2"/>
            <w:sz w:val="28"/>
            <w:szCs w:val="28"/>
          </w:rPr>
          <w:t>-</w:t>
        </w:r>
        <w:r w:rsidR="0059361E"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59361E" w:rsidRPr="00E32E07">
          <w:rPr>
            <w:rStyle w:val="a3"/>
            <w:spacing w:val="2"/>
            <w:sz w:val="28"/>
            <w:szCs w:val="28"/>
          </w:rPr>
          <w:t>.</w:t>
        </w:r>
        <w:r w:rsidR="0059361E"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r w:rsidR="0059361E" w:rsidRPr="00E32E07">
          <w:rPr>
            <w:rStyle w:val="a3"/>
            <w:spacing w:val="2"/>
            <w:sz w:val="28"/>
            <w:szCs w:val="28"/>
          </w:rPr>
          <w:t>/</w:t>
        </w:r>
      </w:hyperlink>
      <w:r w:rsidR="0059361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образования».</w:t>
      </w:r>
    </w:p>
    <w:p w:rsidR="00655D77" w:rsidRDefault="00655D77" w:rsidP="0059361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8532E">
        <w:rPr>
          <w:sz w:val="28"/>
          <w:szCs w:val="28"/>
        </w:rPr>
        <w:t>И.В.Иванова</w:t>
      </w: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</w:t>
      </w:r>
      <w:r w:rsidR="007829F7">
        <w:rPr>
          <w:sz w:val="20"/>
        </w:rPr>
        <w:t xml:space="preserve"> газета «Вуокса», сайт МО, официальный вестник</w:t>
      </w:r>
    </w:p>
    <w:p w:rsidR="0059361E" w:rsidRDefault="00655D77" w:rsidP="0059361E">
      <w:pPr>
        <w:jc w:val="right"/>
      </w:pPr>
      <w:r>
        <w:lastRenderedPageBreak/>
        <w:tab/>
      </w:r>
      <w:r w:rsidR="0059361E">
        <w:t>Приложение № 1</w:t>
      </w:r>
    </w:p>
    <w:p w:rsidR="0059361E" w:rsidRDefault="0059361E" w:rsidP="0059361E">
      <w:pPr>
        <w:jc w:val="right"/>
      </w:pPr>
      <w:r>
        <w:t>к постановлению  главы</w:t>
      </w:r>
    </w:p>
    <w:p w:rsidR="0059361E" w:rsidRDefault="0059361E" w:rsidP="0059361E">
      <w:pPr>
        <w:jc w:val="right"/>
      </w:pPr>
      <w:r>
        <w:rPr>
          <w:color w:val="FF0000"/>
        </w:rPr>
        <w:t xml:space="preserve"> </w:t>
      </w:r>
      <w:r>
        <w:t>муниципального образования</w:t>
      </w:r>
    </w:p>
    <w:p w:rsidR="0059361E" w:rsidRDefault="0059361E" w:rsidP="0059361E">
      <w:pPr>
        <w:jc w:val="right"/>
      </w:pPr>
      <w:r>
        <w:t xml:space="preserve"> «</w:t>
      </w:r>
      <w:r>
        <w:rPr>
          <w:rStyle w:val="docdata"/>
          <w:color w:val="000000"/>
        </w:rPr>
        <w:t>Светогорское городское поселение</w:t>
      </w:r>
      <w:r>
        <w:t xml:space="preserve">» </w:t>
      </w:r>
    </w:p>
    <w:p w:rsidR="0059361E" w:rsidRDefault="0059361E" w:rsidP="0059361E">
      <w:pPr>
        <w:jc w:val="right"/>
      </w:pPr>
      <w:r>
        <w:t>Выборгского района Ленинградской области</w:t>
      </w:r>
    </w:p>
    <w:p w:rsidR="0059361E" w:rsidRDefault="0059361E" w:rsidP="0059361E">
      <w:pPr>
        <w:jc w:val="right"/>
      </w:pPr>
      <w:r>
        <w:t>от 04.05</w:t>
      </w:r>
      <w:r>
        <w:t>.2022</w:t>
      </w:r>
      <w:r>
        <w:t xml:space="preserve"> г. № 2</w:t>
      </w:r>
      <w:r>
        <w:t xml:space="preserve"> </w:t>
      </w:r>
    </w:p>
    <w:p w:rsidR="0059361E" w:rsidRDefault="0059361E" w:rsidP="0059361E">
      <w:pPr>
        <w:ind w:left="5245"/>
      </w:pPr>
      <w:r>
        <w:tab/>
      </w:r>
      <w:r>
        <w:tab/>
      </w:r>
      <w:r>
        <w:tab/>
      </w:r>
      <w:r>
        <w:tab/>
      </w:r>
    </w:p>
    <w:p w:rsidR="0059361E" w:rsidRPr="006738AC" w:rsidRDefault="0059361E" w:rsidP="0059361E">
      <w:pPr>
        <w:jc w:val="center"/>
        <w:rPr>
          <w:b/>
          <w:caps/>
          <w:kern w:val="1"/>
        </w:rPr>
      </w:pPr>
      <w:r>
        <w:rPr>
          <w:b/>
          <w:caps/>
          <w:kern w:val="1"/>
        </w:rPr>
        <w:t>ПРОЕКТ</w:t>
      </w:r>
    </w:p>
    <w:p w:rsidR="0059361E" w:rsidRPr="006738AC" w:rsidRDefault="0059361E" w:rsidP="0059361E">
      <w:pPr>
        <w:jc w:val="center"/>
        <w:rPr>
          <w:b/>
          <w:caps/>
          <w:kern w:val="1"/>
        </w:rPr>
      </w:pPr>
    </w:p>
    <w:p w:rsidR="0059361E" w:rsidRPr="00726DC9" w:rsidRDefault="0059361E" w:rsidP="0059361E">
      <w:pPr>
        <w:jc w:val="center"/>
        <w:rPr>
          <w:b/>
          <w:caps/>
          <w:kern w:val="1"/>
        </w:rPr>
      </w:pPr>
      <w:r w:rsidRPr="00726DC9">
        <w:rPr>
          <w:b/>
          <w:caps/>
          <w:kern w:val="1"/>
        </w:rPr>
        <w:t>МУНИЦИПАЛЬНОЕ ОБРАЗОВАНИЕ</w:t>
      </w:r>
    </w:p>
    <w:p w:rsidR="0059361E" w:rsidRPr="00726DC9" w:rsidRDefault="0059361E" w:rsidP="0059361E">
      <w:pPr>
        <w:jc w:val="center"/>
        <w:rPr>
          <w:b/>
          <w:caps/>
          <w:kern w:val="1"/>
        </w:rPr>
      </w:pPr>
      <w:r w:rsidRPr="00726DC9">
        <w:rPr>
          <w:b/>
          <w:caps/>
          <w:kern w:val="1"/>
        </w:rPr>
        <w:t>«</w:t>
      </w:r>
      <w:r>
        <w:rPr>
          <w:b/>
          <w:caps/>
          <w:kern w:val="1"/>
        </w:rPr>
        <w:t>Светогорское городское</w:t>
      </w:r>
      <w:r w:rsidRPr="00726DC9">
        <w:rPr>
          <w:b/>
          <w:caps/>
          <w:kern w:val="1"/>
        </w:rPr>
        <w:t xml:space="preserve"> ПОСЕЛЕНИЕ»</w:t>
      </w:r>
    </w:p>
    <w:p w:rsidR="0059361E" w:rsidRPr="00854CA5" w:rsidRDefault="0059361E" w:rsidP="0059361E">
      <w:pPr>
        <w:jc w:val="center"/>
        <w:rPr>
          <w:szCs w:val="24"/>
        </w:rPr>
      </w:pPr>
      <w:r w:rsidRPr="00854CA5">
        <w:rPr>
          <w:b/>
          <w:bCs/>
          <w:color w:val="000000"/>
        </w:rPr>
        <w:t>ВЫБОРГСКОГО РАЙОНА ЛЕНИНГРАДСКОЙ ОБЛАСТИ</w:t>
      </w:r>
    </w:p>
    <w:p w:rsidR="0059361E" w:rsidRDefault="0059361E" w:rsidP="0059361E">
      <w:pPr>
        <w:jc w:val="center"/>
        <w:rPr>
          <w:b/>
          <w:bCs/>
          <w:color w:val="000000"/>
        </w:rPr>
      </w:pPr>
    </w:p>
    <w:p w:rsidR="0059361E" w:rsidRDefault="0059361E" w:rsidP="0059361E">
      <w:pPr>
        <w:jc w:val="center"/>
        <w:rPr>
          <w:b/>
          <w:bCs/>
          <w:color w:val="000000"/>
        </w:rPr>
      </w:pPr>
      <w:r w:rsidRPr="00854CA5">
        <w:rPr>
          <w:b/>
          <w:bCs/>
          <w:color w:val="000000"/>
        </w:rPr>
        <w:t>СОВЕТ ДЕПУТАТОВ</w:t>
      </w:r>
    </w:p>
    <w:p w:rsidR="0059361E" w:rsidRPr="00854CA5" w:rsidRDefault="0059361E" w:rsidP="0059361E">
      <w:pPr>
        <w:jc w:val="center"/>
        <w:rPr>
          <w:szCs w:val="24"/>
        </w:rPr>
      </w:pPr>
      <w:r>
        <w:rPr>
          <w:b/>
          <w:bCs/>
          <w:color w:val="000000"/>
        </w:rPr>
        <w:t>третьего созыва</w:t>
      </w:r>
    </w:p>
    <w:p w:rsidR="0059361E" w:rsidRDefault="0059361E" w:rsidP="0059361E">
      <w:pPr>
        <w:jc w:val="center"/>
        <w:rPr>
          <w:b/>
          <w:bCs/>
          <w:color w:val="000000"/>
        </w:rPr>
      </w:pPr>
    </w:p>
    <w:p w:rsidR="0059361E" w:rsidRPr="00854CA5" w:rsidRDefault="0059361E" w:rsidP="0059361E">
      <w:pPr>
        <w:jc w:val="center"/>
        <w:rPr>
          <w:szCs w:val="24"/>
        </w:rPr>
      </w:pPr>
      <w:r w:rsidRPr="00854CA5">
        <w:rPr>
          <w:b/>
          <w:bCs/>
          <w:color w:val="000000"/>
        </w:rPr>
        <w:t>РЕШЕНИЕ</w:t>
      </w:r>
    </w:p>
    <w:p w:rsidR="0059361E" w:rsidRPr="00854CA5" w:rsidRDefault="0059361E" w:rsidP="0059361E">
      <w:pPr>
        <w:spacing w:before="840"/>
        <w:rPr>
          <w:szCs w:val="24"/>
        </w:rPr>
      </w:pPr>
      <w:r>
        <w:rPr>
          <w:color w:val="000000"/>
        </w:rPr>
        <w:t>о</w:t>
      </w:r>
      <w:r w:rsidRPr="00854CA5">
        <w:rPr>
          <w:color w:val="000000"/>
        </w:rPr>
        <w:t xml:space="preserve">т </w:t>
      </w:r>
      <w:r>
        <w:rPr>
          <w:color w:val="000000"/>
        </w:rPr>
        <w:t>___________</w:t>
      </w:r>
      <w:r w:rsidRPr="00854CA5">
        <w:rPr>
          <w:color w:val="000000"/>
        </w:rPr>
        <w:t xml:space="preserve"> 202</w:t>
      </w:r>
      <w:r>
        <w:rPr>
          <w:color w:val="000000"/>
        </w:rPr>
        <w:t>2</w:t>
      </w:r>
      <w:r w:rsidRPr="00854CA5">
        <w:rPr>
          <w:color w:val="000000"/>
        </w:rPr>
        <w:t>г.</w:t>
      </w:r>
      <w:r w:rsidRPr="00854CA5">
        <w:rPr>
          <w:color w:val="000000"/>
        </w:rPr>
        <w:tab/>
      </w:r>
      <w:r w:rsidRPr="00854CA5">
        <w:rPr>
          <w:color w:val="000000"/>
        </w:rPr>
        <w:tab/>
      </w:r>
      <w:r w:rsidRPr="00854CA5">
        <w:rPr>
          <w:color w:val="000000"/>
        </w:rPr>
        <w:tab/>
        <w:t xml:space="preserve">№ </w:t>
      </w:r>
      <w:r>
        <w:rPr>
          <w:color w:val="000000"/>
        </w:rPr>
        <w:t>___</w:t>
      </w:r>
    </w:p>
    <w:p w:rsidR="0059361E" w:rsidRPr="00854CA5" w:rsidRDefault="0059361E" w:rsidP="0059361E">
      <w:pPr>
        <w:tabs>
          <w:tab w:val="left" w:pos="0"/>
          <w:tab w:val="left" w:pos="708"/>
        </w:tabs>
        <w:spacing w:before="240"/>
        <w:ind w:right="4824"/>
        <w:rPr>
          <w:szCs w:val="24"/>
        </w:rPr>
      </w:pPr>
      <w:r w:rsidRPr="00854CA5">
        <w:rPr>
          <w:color w:val="000000"/>
        </w:rPr>
        <w:t xml:space="preserve">О внесении изменений в </w:t>
      </w:r>
      <w:r>
        <w:rPr>
          <w:lang w:eastAsia="en-US"/>
        </w:rPr>
        <w:t>правила   благоустройства территории</w:t>
      </w:r>
      <w:r>
        <w:t xml:space="preserve"> </w:t>
      </w:r>
      <w:r w:rsidRPr="00854CA5">
        <w:rPr>
          <w:color w:val="000000"/>
        </w:rPr>
        <w:t>муниципального образования «</w:t>
      </w:r>
      <w:r>
        <w:rPr>
          <w:rStyle w:val="docdata"/>
          <w:color w:val="000000"/>
        </w:rPr>
        <w:t xml:space="preserve">Светогорское городское </w:t>
      </w:r>
      <w:r w:rsidRPr="00854CA5">
        <w:rPr>
          <w:color w:val="000000"/>
        </w:rPr>
        <w:t>поселение» Выборгского района Ленинградской области</w:t>
      </w:r>
    </w:p>
    <w:p w:rsidR="0059361E" w:rsidRDefault="0059361E" w:rsidP="0059361E">
      <w:pPr>
        <w:autoSpaceDE w:val="0"/>
        <w:autoSpaceDN w:val="0"/>
        <w:adjustRightInd w:val="0"/>
        <w:ind w:firstLine="567"/>
        <w:rPr>
          <w:color w:val="000000"/>
        </w:rPr>
      </w:pPr>
    </w:p>
    <w:p w:rsidR="0059361E" w:rsidRDefault="0059361E" w:rsidP="0059361E">
      <w:pPr>
        <w:ind w:firstLine="708"/>
        <w:jc w:val="both"/>
        <w:rPr>
          <w:color w:val="000000"/>
          <w:sz w:val="28"/>
          <w:szCs w:val="28"/>
        </w:rPr>
      </w:pPr>
      <w:r w:rsidRPr="0059361E">
        <w:rPr>
          <w:sz w:val="28"/>
          <w:szCs w:val="28"/>
        </w:rPr>
        <w:t xml:space="preserve">В соответствии с Федеральными законами от 6 октября 2003 года № 131-ФЗ «Об общих принципах организации местного самоуправления в Российской Федерации», Федеральным </w:t>
      </w:r>
      <w:hyperlink r:id="rId10" w:history="1">
        <w:r w:rsidRPr="0059361E">
          <w:rPr>
            <w:rStyle w:val="a3"/>
            <w:sz w:val="28"/>
            <w:szCs w:val="28"/>
          </w:rPr>
          <w:t>закон</w:t>
        </w:r>
      </w:hyperlink>
      <w:r w:rsidRPr="0059361E">
        <w:rPr>
          <w:sz w:val="28"/>
          <w:szCs w:val="28"/>
        </w:rPr>
        <w:t xml:space="preserve">ом от 27 декабря 2018 года № 498-ФЗ «Об ответственном обращении с животными и о внесении изменений в отдельные законодательные акты Российской Федерации», Приказом Минстроя России от 16.09.2020 года № 512/пр «Об отмене приказа Министерства строительства и жилищно-коммунального хозяйства Российской Федерации от 13 апреля 2017 года № 711/пр «Об утверждении методических рекомендаций для подготовки правил благоустройства территорий поселений, городских округов, внутригородских районов», Областным законом Ленинградской области от 26.10.2020 года № 109-оз «О содержании и защите домашних животных на территории Ленинградской области», Приказом комитета по архитектуре и градостроительству Ленинградской области от 07.06.2018 года № 37 «О признании утратившим силу приказа комитета по архитектуре и градостроительству Ленинградской области от 30 мая 2005 года № 16 «Об утверждении Примерных правил внешнего благоустройства городских и сельских поселений Ленинградской области», </w:t>
      </w:r>
      <w:r w:rsidRPr="0059361E">
        <w:rPr>
          <w:color w:val="000000"/>
          <w:sz w:val="28"/>
          <w:szCs w:val="28"/>
        </w:rPr>
        <w:t xml:space="preserve">уставом муниципального образования, </w:t>
      </w:r>
      <w:r w:rsidRPr="0059361E">
        <w:rPr>
          <w:iCs/>
          <w:sz w:val="28"/>
          <w:szCs w:val="28"/>
        </w:rPr>
        <w:t xml:space="preserve"> </w:t>
      </w:r>
      <w:r w:rsidRPr="0059361E">
        <w:rPr>
          <w:color w:val="000000"/>
          <w:sz w:val="28"/>
          <w:szCs w:val="28"/>
        </w:rPr>
        <w:t>совет депутатов</w:t>
      </w:r>
    </w:p>
    <w:p w:rsidR="0059361E" w:rsidRPr="0059361E" w:rsidRDefault="0059361E" w:rsidP="0059361E">
      <w:pPr>
        <w:ind w:firstLine="708"/>
        <w:jc w:val="both"/>
        <w:rPr>
          <w:color w:val="000000"/>
          <w:sz w:val="28"/>
          <w:szCs w:val="28"/>
        </w:rPr>
      </w:pPr>
    </w:p>
    <w:p w:rsidR="0059361E" w:rsidRDefault="0059361E" w:rsidP="0059361E">
      <w:pPr>
        <w:rPr>
          <w:color w:val="000000"/>
        </w:rPr>
      </w:pPr>
    </w:p>
    <w:p w:rsidR="0059361E" w:rsidRDefault="0059361E" w:rsidP="0059361E">
      <w:pPr>
        <w:jc w:val="center"/>
        <w:rPr>
          <w:color w:val="000000"/>
        </w:rPr>
      </w:pPr>
      <w:r w:rsidRPr="00854CA5">
        <w:rPr>
          <w:color w:val="000000"/>
        </w:rPr>
        <w:lastRenderedPageBreak/>
        <w:t>РЕШИЛ:</w:t>
      </w:r>
    </w:p>
    <w:p w:rsidR="0059361E" w:rsidRPr="00854CA5" w:rsidRDefault="0059361E" w:rsidP="0059361E">
      <w:pPr>
        <w:jc w:val="center"/>
        <w:rPr>
          <w:szCs w:val="24"/>
        </w:rPr>
      </w:pPr>
    </w:p>
    <w:p w:rsidR="0059361E" w:rsidRPr="0059361E" w:rsidRDefault="0059361E" w:rsidP="0059361E">
      <w:pPr>
        <w:numPr>
          <w:ilvl w:val="0"/>
          <w:numId w:val="3"/>
        </w:numPr>
        <w:autoSpaceDE w:val="0"/>
        <w:autoSpaceDN w:val="0"/>
        <w:adjustRightInd w:val="0"/>
        <w:ind w:left="0" w:firstLine="567"/>
        <w:jc w:val="both"/>
        <w:rPr>
          <w:rStyle w:val="docdata"/>
          <w:sz w:val="28"/>
          <w:szCs w:val="28"/>
        </w:rPr>
      </w:pPr>
      <w:r w:rsidRPr="0059361E">
        <w:rPr>
          <w:color w:val="000000"/>
          <w:sz w:val="28"/>
          <w:szCs w:val="28"/>
        </w:rPr>
        <w:t xml:space="preserve">Внести в Правила   благоустройства </w:t>
      </w:r>
      <w:r w:rsidRPr="0059361E">
        <w:rPr>
          <w:rStyle w:val="docdata"/>
          <w:sz w:val="28"/>
          <w:szCs w:val="28"/>
        </w:rPr>
        <w:t>территории муниципального образования «</w:t>
      </w:r>
      <w:r w:rsidRPr="0059361E">
        <w:rPr>
          <w:color w:val="000000"/>
          <w:sz w:val="28"/>
          <w:szCs w:val="28"/>
        </w:rPr>
        <w:t>Светогорское городское</w:t>
      </w:r>
      <w:r w:rsidRPr="0059361E">
        <w:rPr>
          <w:rStyle w:val="docdata"/>
          <w:sz w:val="28"/>
          <w:szCs w:val="28"/>
        </w:rPr>
        <w:t xml:space="preserve"> поселение» Выборгского района Ленинградской области, утвержденные </w:t>
      </w:r>
      <w:r w:rsidRPr="0059361E">
        <w:rPr>
          <w:rStyle w:val="docdata"/>
          <w:color w:val="000000"/>
          <w:sz w:val="28"/>
          <w:szCs w:val="28"/>
        </w:rPr>
        <w:t xml:space="preserve">решением совета депутатов </w:t>
      </w:r>
      <w:r w:rsidRPr="0059361E">
        <w:rPr>
          <w:color w:val="000000"/>
          <w:sz w:val="28"/>
          <w:szCs w:val="28"/>
          <w:lang w:bidi="ru-RU"/>
        </w:rPr>
        <w:t xml:space="preserve">от 27.10.2017 года № 114 </w:t>
      </w:r>
      <w:r w:rsidRPr="0059361E">
        <w:rPr>
          <w:rStyle w:val="docdata"/>
          <w:sz w:val="28"/>
          <w:szCs w:val="28"/>
        </w:rPr>
        <w:t>следующие изменения:</w:t>
      </w:r>
    </w:p>
    <w:p w:rsidR="0059361E" w:rsidRPr="0059361E" w:rsidRDefault="0059361E" w:rsidP="0059361E">
      <w:pPr>
        <w:numPr>
          <w:ilvl w:val="1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 пункте 1.1. исключить слова: «Приказом комитета по архитектуре и градостроительству Ленинградской области от 30 мая 2005 года №16 «Об утверждении правил   благоустройства городских и сельских поселений Ленинградской области», «Приказом Минстроя России от 13.04.2017 г. №711/пр. «Об утверждении методических рекомендаций для подготовки правил благоустройства территорий поселений, городских округов, внутригородских районов»;</w:t>
      </w:r>
    </w:p>
    <w:p w:rsidR="0059361E" w:rsidRPr="0059361E" w:rsidRDefault="0059361E" w:rsidP="0059361E">
      <w:pPr>
        <w:autoSpaceDE w:val="0"/>
        <w:autoSpaceDN w:val="0"/>
        <w:adjustRightInd w:val="0"/>
        <w:ind w:left="567"/>
        <w:rPr>
          <w:sz w:val="28"/>
          <w:szCs w:val="28"/>
        </w:rPr>
      </w:pPr>
      <w:r w:rsidRPr="0059361E">
        <w:rPr>
          <w:sz w:val="28"/>
          <w:szCs w:val="28"/>
        </w:rPr>
        <w:t>1.2. Пункт 1.2 изложить в следующей редакции: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rStyle w:val="af1"/>
          <w:b w:val="0"/>
          <w:color w:val="00000A"/>
          <w:sz w:val="28"/>
          <w:szCs w:val="28"/>
        </w:rPr>
        <w:t>1.2.</w:t>
      </w:r>
      <w:r w:rsidRPr="0059361E">
        <w:rPr>
          <w:sz w:val="28"/>
          <w:szCs w:val="28"/>
        </w:rPr>
        <w:t xml:space="preserve"> Правила устанавливают единые и обязательные к исполнению нормы и требования в сфере благоустройства территории муниципального образования «</w:t>
      </w:r>
      <w:r w:rsidRPr="0059361E">
        <w:rPr>
          <w:color w:val="000000"/>
          <w:sz w:val="28"/>
          <w:szCs w:val="28"/>
        </w:rPr>
        <w:t>Светогорское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 Выборгского района Ленинградской области (далее - МО «</w:t>
      </w:r>
      <w:r w:rsidRPr="0059361E">
        <w:rPr>
          <w:color w:val="000000"/>
          <w:sz w:val="28"/>
          <w:szCs w:val="28"/>
        </w:rPr>
        <w:t>Светогорское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поселение») для всех юридических лиц независимо от их правового статуса и форм хозяйственной деятельности, физических лиц, индивидуальных предпринимателей, а также должностных лиц, ответственных за благоустройство территорий, в том числе требования к: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содержанию территорий общего пользования и порядку пользования такими территориями; </w:t>
      </w:r>
    </w:p>
    <w:p w:rsidR="0059361E" w:rsidRPr="0059361E" w:rsidRDefault="0059361E" w:rsidP="0059361E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2) внешнему виду фасадов и ограждающих конструкций зданий, строений, сооружений;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проектированию, размещению, содержанию и восстановлению элементов благоустройства, в том числе после проведения земляных работ;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организации освещения территории муниципального образования, включая архитектурную подсветку зданий, строений, сооружений;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организации озеленения территории муниципального образования, включая порядок создания, содержания, восстановления и охраны расположенных в границах населенных пунктов газонов, цветников и иных территорий, занятых травянистыми растениями;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размещению информации на территории муниципального образования, установки указателей с наименованиями улиц и номерами домов, вывесок;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размещению и содержанию детских и спортивных площадок, площадок для выгула животных, парковок (парковочных мест), малых архитектурных форм;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организации пешеходных коммуникаций, в том числе тротуаров, аллей, дорожек, тропинок;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обустройству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10) уборке территории муниципального образования, в том числе в зимний период;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организации стоков ливневых вод;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12) порядку проведения земляных работ;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участию, в том числе финансовому,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14) определению границ прилегающих территорий в соответствии с порядком, установленным законом субъекта Российской Федерации;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15) праздничному оформлению территории муниципального образования;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16) порядку участия граждан и организаций в реализации мероприятий по благоустройству территории муниципального образования.»;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1.3. Пункт 5.2.11. изложить в следующей редакции:</w:t>
      </w:r>
    </w:p>
    <w:p w:rsidR="0059361E" w:rsidRPr="0059361E" w:rsidRDefault="0059361E" w:rsidP="0059361E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b/>
          <w:sz w:val="28"/>
          <w:szCs w:val="28"/>
        </w:rPr>
        <w:t>5.2.11. Содержание домашних животных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Владельцы домашних животных имеют право: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владеть, пользоваться и распоряжаться принадлежащими им домашними животными;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перевозить домашних животных различными видами транспорта при соблюдении правил перевозки;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выгуливать домашних животных в местах, разрешенных для выгула домашних животных, и на площадках для выгула домашних животных; </w:t>
      </w:r>
    </w:p>
    <w:p w:rsidR="0059361E" w:rsidRPr="0059361E" w:rsidRDefault="0059361E" w:rsidP="0059361E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4) обращаться в органы местного самоуправления по вопросам размещения и содержания площадок для выгула домашних животных;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обращаться в уполномоченные органы исполнительной власти Ленинградской области, общества (клубы) владельцев домашних животных и ветеринарные организации для получения информации о порядке идентификации и учета домашних животных, требованиях к их содержанию, разведению;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осуществлять иные права, установленные настоящим областным законом и законами Российской Федерации. </w:t>
      </w:r>
    </w:p>
    <w:p w:rsidR="0059361E" w:rsidRPr="0059361E" w:rsidRDefault="0059361E" w:rsidP="0059361E">
      <w:pPr>
        <w:autoSpaceDE w:val="0"/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Владельцы животных обязаны: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обеспечивать надлежащий уход за домашними животными;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не допускать жестокого обращения с домашними животными;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пресекать проявления агрессии со стороны домашнего животного по отношению к окружающим людям и животным и предотвращать причинение домашним животным вреда жизни, здоровью и(или) имуществу граждан, имуществу юридических лиц;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соблюдать установленные областным законом Ленинградской области от 2 июля 2003 года № 47-оз «Об административных правонарушениях» требования к обеспечению тишины и покоя граждан при содержании </w:t>
      </w:r>
      <w:r w:rsidRPr="0059361E">
        <w:rPr>
          <w:sz w:val="28"/>
          <w:szCs w:val="28"/>
        </w:rPr>
        <w:lastRenderedPageBreak/>
        <w:t xml:space="preserve">домашних животных в жилых помещениях, а также при выгуле домашних животных;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в случае подозрения на заболевание домашнего животного немедленно обращаться к специалисту в области ветеринарии;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обеспечивать самостоятельно либо по требованию специалиста в области ветеринарии своевременное оказание домашнему животному ветеринарной помощи и проведение обязательных профилактических ветеринарных мероприятий, в том числе осмотров, диагностических исследований, профилактических прививок и обработок;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немедленно сообщать в учреждения, подведомственные уполномоченному органу исполнительной власти Ленинградской области, осуществляющему региональный государственный контроль (надзор) в области обращения с животными, а также в учреждения, подведомственные органу исполнительной власти Ленинградской области, обеспечивающему реализацию государственной политики в сфере охраны здоровья граждан, о всех случаях укусов домашним животным человека или другого животного, а также доставлять домашнее животное, нанесшее укус, в учреждение ветеринарии для осмотра и карантина под наблюдением специалиста в области ветеринарии;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немедленно сообщать в уполномоченный орган исполнительной власти Ленинградской области, осуществляющий региональный государственный контроль (надзор) в области обращения с животными, или подведомственные ему учреждения о случаях массового заболевания домашних животных и до прибытия специалиста в области ветеринарии изолировать этих животных (трупы животных);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своевременно обеспечивать проведение дегельминтизации и вакцинации домашних животных против бешенства; </w:t>
      </w:r>
    </w:p>
    <w:p w:rsidR="0059361E" w:rsidRPr="0059361E" w:rsidRDefault="0059361E" w:rsidP="0059361E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10) в случае пропажи домашнего животного предпринимать меры по розыску животного и сообщать о пропаже в уполномоченные органы исполнительной власти Ленинградской области или в органы местного самоуправления;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представлять домашних животных, которые в соответствии с требованиями законодательства Российской Федерации подлежат идентификации и учету, для проведения соответствующей процедуры в соответствии с порядком, установленным правительством РФ;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12) при отсутствии гарантированной возможности дальнейшего содержания потомства принимать меры по предотвращению появления потомства у домашних животных;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осуществлять обращение с биологическими отходами в соответствии с законодательством Российской Федерации;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14) соблюдать действующие санитарно-гигиенические и ветеринарные правила;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>15) принимать необходимые меры безопасности для предотвращения причинения его животными вреда жизни и здоровью граждан либо животных, а также имуществу граждан и юридических лиц;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16) выполнять иные обязанности, установленные законодательством Российской Федерации и законодательством Ленинградской области.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 Выгул домашних животных должен осуществляться их владельцами или доверенными лицами при соблюдении следующих требований: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выгул домашних животных осуществляется в местах, разрешенных для выгула домашних животных, а также на площадках для выгула домашних животных;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при выгуле домашнее животное должно находиться на поводке либо в специальном переносном контейнере, собака должна находиться в наморднике. Выгул домашних животных без поводка и намордника  разрешается на площадках для выгула домашних животных либо на огороженных частных территориях. Требования о необходимости наличия короткого поводка и намордника не распространяются на щенков в возрасте до трех месяцев и собак весом не более 6 килограммов. Места, предназначенные для выгула домашних животных без поводка, должны быть огорожены способом, не допускающим самостоятельный выход домашних животных за пределы указанных мест; </w:t>
      </w:r>
    </w:p>
    <w:p w:rsidR="0059361E" w:rsidRPr="0059361E" w:rsidRDefault="0059361E" w:rsidP="0059361E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 потенциально опасной собаки без намордника и поводка независимо от места выгула запрещается, за исключением случаев, когда выгул осуществляется на частной территории, огороженной способом, не допускающим самостоятельный выход собаки за ее пределы. О наличии такой собаки должна быть сделана предупреждающая надпись при входе на данную территорию;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запрещается выгуливать домашних животных, требующих особой ответственности владельца, лицам в возрасте до 14 лет;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запрещается выгуливать домашних животных лицам, находящимся в состоянии алкогольного, токсического, наркотического опьянения;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6)  запрещается выгул домашних животных на детских, спортивных площадках, иных местах для которых установлен особый режим охраны и использования: рынки, ярмарки, общественные площади, территории отдельных объектов культурного наследия, музеи, кладбища, ритуальные места и т.д.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запрещается посещать с домашними животными помещения, занимаемые магазинами, организациями общественного питания, медицинскими и образовательными организациями, организациями культуры, а также иными организациями (если при входе в указанные помещения размещена информация о запрете посещения с домашними животными), за исключением случаев сопровождения граждан собаками-поводырями;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7) владельцы домашних животных обязаны принимать меры по недопущению нахождения домашних животных за пределами места их содержания без присмотра, в том числе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 </w:t>
      </w:r>
    </w:p>
    <w:p w:rsidR="0059361E" w:rsidRPr="0059361E" w:rsidRDefault="0059361E" w:rsidP="0059361E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8) владельцы домашних животных обязаны обеспечивать незамедлительную  уборку продуктов жизнедеятельности животного в местах и на территориях общего пользования.».</w:t>
      </w:r>
    </w:p>
    <w:p w:rsidR="0059361E" w:rsidRPr="0059361E" w:rsidRDefault="0059361E" w:rsidP="00E40762">
      <w:pPr>
        <w:jc w:val="both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>2. Настоящее решение опубликовать в официальном сетевом издании в сети Интернет (http:/</w:t>
      </w:r>
      <w:r w:rsidR="00E40762">
        <w:rPr>
          <w:color w:val="000000"/>
          <w:sz w:val="28"/>
          <w:szCs w:val="28"/>
        </w:rPr>
        <w:t>/npavrlo.ru/),</w:t>
      </w:r>
      <w:r>
        <w:rPr>
          <w:color w:val="000000"/>
          <w:sz w:val="28"/>
          <w:szCs w:val="28"/>
        </w:rPr>
        <w:t xml:space="preserve"> в газете «Вуокса</w:t>
      </w:r>
      <w:r w:rsidRPr="0059361E">
        <w:rPr>
          <w:color w:val="000000"/>
          <w:sz w:val="28"/>
          <w:szCs w:val="28"/>
        </w:rPr>
        <w:t>»</w:t>
      </w:r>
      <w:r w:rsidR="00E40762">
        <w:rPr>
          <w:color w:val="000000"/>
          <w:sz w:val="28"/>
          <w:szCs w:val="28"/>
        </w:rPr>
        <w:t xml:space="preserve"> и разместить </w:t>
      </w:r>
      <w:r w:rsidR="00E40762" w:rsidRPr="00364C18">
        <w:rPr>
          <w:sz w:val="28"/>
          <w:szCs w:val="28"/>
        </w:rPr>
        <w:t xml:space="preserve">на официальном сайте муниципального образования  «Светогорское городское поселение» Выборгского района Ленинградской области - </w:t>
      </w:r>
      <w:hyperlink r:id="rId11" w:tgtFrame="_blank" w:history="1">
        <w:r w:rsidR="00E40762" w:rsidRPr="00364C18">
          <w:rPr>
            <w:sz w:val="28"/>
            <w:szCs w:val="28"/>
            <w:lang w:eastAsia="en-US"/>
          </w:rPr>
          <w:t>http://www.mo-svetogorsk.ru</w:t>
        </w:r>
      </w:hyperlink>
      <w:r w:rsidRPr="0059361E">
        <w:rPr>
          <w:color w:val="000000"/>
          <w:sz w:val="28"/>
          <w:szCs w:val="28"/>
        </w:rPr>
        <w:t>.</w:t>
      </w:r>
    </w:p>
    <w:p w:rsidR="0059361E" w:rsidRPr="0059361E" w:rsidRDefault="0059361E" w:rsidP="00E40762">
      <w:pPr>
        <w:jc w:val="both"/>
        <w:rPr>
          <w:sz w:val="28"/>
          <w:szCs w:val="28"/>
        </w:rPr>
      </w:pPr>
      <w:r w:rsidRPr="0059361E">
        <w:rPr>
          <w:color w:val="000000"/>
          <w:sz w:val="28"/>
          <w:szCs w:val="28"/>
        </w:rPr>
        <w:t>3. Решение вступает в силу после его официальног</w:t>
      </w:r>
      <w:r>
        <w:rPr>
          <w:color w:val="000000"/>
          <w:sz w:val="28"/>
          <w:szCs w:val="28"/>
        </w:rPr>
        <w:t>о опубликования в газете «Вуокса</w:t>
      </w:r>
      <w:r w:rsidRPr="0059361E">
        <w:rPr>
          <w:color w:val="000000"/>
          <w:sz w:val="28"/>
          <w:szCs w:val="28"/>
        </w:rPr>
        <w:t>».</w:t>
      </w:r>
    </w:p>
    <w:p w:rsidR="0059361E" w:rsidRPr="0059361E" w:rsidRDefault="0059361E" w:rsidP="0059361E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 xml:space="preserve"> </w:t>
      </w:r>
    </w:p>
    <w:p w:rsidR="0059361E" w:rsidRPr="0059361E" w:rsidRDefault="0059361E" w:rsidP="0059361E">
      <w:pPr>
        <w:rPr>
          <w:sz w:val="28"/>
          <w:szCs w:val="28"/>
        </w:rPr>
      </w:pPr>
    </w:p>
    <w:p w:rsidR="0059361E" w:rsidRPr="0059361E" w:rsidRDefault="0059361E" w:rsidP="0059361E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59361E" w:rsidRPr="0059361E" w:rsidRDefault="0059361E" w:rsidP="0059361E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59361E" w:rsidRDefault="0059361E" w:rsidP="0059361E">
      <w:pPr>
        <w:rPr>
          <w:color w:val="000000"/>
          <w:sz w:val="28"/>
          <w:szCs w:val="28"/>
        </w:rPr>
      </w:pPr>
      <w:r w:rsidRPr="0059361E">
        <w:rPr>
          <w:color w:val="000000"/>
          <w:sz w:val="28"/>
          <w:szCs w:val="28"/>
        </w:rPr>
        <w:t>Глава муниципального образования</w:t>
      </w:r>
    </w:p>
    <w:p w:rsidR="0059361E" w:rsidRPr="0059361E" w:rsidRDefault="0059361E" w:rsidP="0059361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«Светогорское городское поселение»                                         И</w:t>
      </w:r>
      <w:r w:rsidRPr="0059361E">
        <w:rPr>
          <w:color w:val="000000"/>
          <w:sz w:val="28"/>
          <w:szCs w:val="28"/>
        </w:rPr>
        <w:t>.В.Иванова</w:t>
      </w:r>
    </w:p>
    <w:p w:rsidR="0059361E" w:rsidRPr="0059361E" w:rsidRDefault="0059361E" w:rsidP="0059361E">
      <w:pPr>
        <w:jc w:val="center"/>
        <w:rPr>
          <w:color w:val="000000"/>
          <w:sz w:val="28"/>
          <w:szCs w:val="28"/>
        </w:rPr>
      </w:pPr>
    </w:p>
    <w:p w:rsidR="00655D77" w:rsidRPr="00E4457F" w:rsidRDefault="00655D77" w:rsidP="0059361E">
      <w:pPr>
        <w:jc w:val="right"/>
        <w:rPr>
          <w:sz w:val="28"/>
          <w:szCs w:val="28"/>
        </w:rPr>
      </w:pPr>
    </w:p>
    <w:p w:rsidR="0059361E" w:rsidRDefault="0059361E">
      <w:pPr>
        <w:spacing w:after="200" w:line="276" w:lineRule="auto"/>
      </w:pPr>
      <w:r>
        <w:br w:type="page"/>
      </w:r>
    </w:p>
    <w:p w:rsidR="0059361E" w:rsidRDefault="0059361E" w:rsidP="0059361E">
      <w:pPr>
        <w:jc w:val="right"/>
      </w:pPr>
      <w:r>
        <w:lastRenderedPageBreak/>
        <w:t>Приложение № 2</w:t>
      </w:r>
    </w:p>
    <w:p w:rsidR="0059361E" w:rsidRDefault="0059361E" w:rsidP="0059361E">
      <w:pPr>
        <w:jc w:val="right"/>
      </w:pPr>
      <w:r>
        <w:t>к постановлению главы</w:t>
      </w:r>
    </w:p>
    <w:p w:rsidR="0059361E" w:rsidRDefault="0059361E" w:rsidP="0059361E">
      <w:pPr>
        <w:jc w:val="right"/>
      </w:pPr>
      <w:r>
        <w:rPr>
          <w:color w:val="FF0000"/>
        </w:rPr>
        <w:t xml:space="preserve"> </w:t>
      </w:r>
      <w:r>
        <w:t xml:space="preserve">муниципального образования </w:t>
      </w:r>
    </w:p>
    <w:p w:rsidR="0059361E" w:rsidRDefault="0059361E" w:rsidP="0059361E">
      <w:pPr>
        <w:jc w:val="right"/>
      </w:pPr>
      <w:r>
        <w:t>«</w:t>
      </w:r>
      <w:r>
        <w:rPr>
          <w:color w:val="000000"/>
        </w:rPr>
        <w:t>Светогорское городское</w:t>
      </w:r>
      <w:r w:rsidRPr="007B7B51">
        <w:rPr>
          <w:rStyle w:val="docdata"/>
        </w:rPr>
        <w:t xml:space="preserve"> </w:t>
      </w:r>
      <w:r>
        <w:rPr>
          <w:rStyle w:val="docdata"/>
          <w:color w:val="000000"/>
        </w:rPr>
        <w:t>поселение</w:t>
      </w:r>
      <w:r>
        <w:t xml:space="preserve">» </w:t>
      </w:r>
    </w:p>
    <w:p w:rsidR="0059361E" w:rsidRDefault="0059361E" w:rsidP="0059361E">
      <w:pPr>
        <w:jc w:val="right"/>
      </w:pPr>
      <w:r>
        <w:t>Выборгского района Ленинградской области</w:t>
      </w:r>
    </w:p>
    <w:p w:rsidR="0059361E" w:rsidRDefault="0059361E" w:rsidP="0059361E">
      <w:pPr>
        <w:jc w:val="right"/>
      </w:pPr>
      <w:r>
        <w:t xml:space="preserve">от </w:t>
      </w:r>
      <w:r w:rsidR="00364C18">
        <w:t>04.05.</w:t>
      </w:r>
      <w:r>
        <w:t>2022</w:t>
      </w:r>
      <w:r w:rsidR="00364C18">
        <w:t xml:space="preserve"> г. № 2</w:t>
      </w:r>
    </w:p>
    <w:p w:rsidR="0059361E" w:rsidRDefault="0059361E" w:rsidP="0059361E">
      <w:pPr>
        <w:jc w:val="center"/>
      </w:pPr>
    </w:p>
    <w:p w:rsidR="0059361E" w:rsidRDefault="0059361E" w:rsidP="0059361E">
      <w:pPr>
        <w:jc w:val="center"/>
      </w:pPr>
    </w:p>
    <w:p w:rsidR="0059361E" w:rsidRPr="00364C18" w:rsidRDefault="0059361E" w:rsidP="0059361E">
      <w:pPr>
        <w:jc w:val="center"/>
        <w:rPr>
          <w:sz w:val="28"/>
          <w:szCs w:val="28"/>
        </w:rPr>
      </w:pPr>
      <w:r w:rsidRPr="00364C18">
        <w:rPr>
          <w:sz w:val="28"/>
          <w:szCs w:val="28"/>
        </w:rPr>
        <w:t>Оповещение о начале публичных слушаний</w:t>
      </w:r>
    </w:p>
    <w:p w:rsidR="0059361E" w:rsidRPr="00364C18" w:rsidRDefault="0059361E" w:rsidP="0059361E">
      <w:pPr>
        <w:jc w:val="center"/>
        <w:rPr>
          <w:sz w:val="28"/>
          <w:szCs w:val="28"/>
        </w:rPr>
      </w:pPr>
    </w:p>
    <w:p w:rsidR="0059361E" w:rsidRPr="00364C18" w:rsidRDefault="0059361E" w:rsidP="00364C18">
      <w:pPr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Проект, подлежащий рассмотрению на публичных слушаниях:</w:t>
      </w:r>
    </w:p>
    <w:p w:rsidR="0059361E" w:rsidRPr="00364C18" w:rsidRDefault="0059361E" w:rsidP="00364C18">
      <w:pPr>
        <w:jc w:val="both"/>
        <w:rPr>
          <w:sz w:val="28"/>
          <w:szCs w:val="28"/>
        </w:rPr>
      </w:pPr>
      <w:r w:rsidRPr="00364C18">
        <w:rPr>
          <w:sz w:val="28"/>
          <w:szCs w:val="28"/>
        </w:rPr>
        <w:t xml:space="preserve">Решение </w:t>
      </w:r>
      <w:r w:rsidRPr="00364C18">
        <w:rPr>
          <w:sz w:val="28"/>
          <w:szCs w:val="28"/>
          <w:lang w:eastAsia="en-US"/>
        </w:rPr>
        <w:t>совета депутатов муниципального образования «Светогорское городское</w:t>
      </w:r>
      <w:r w:rsidRPr="00364C18">
        <w:rPr>
          <w:rStyle w:val="docdata"/>
          <w:color w:val="000000"/>
          <w:sz w:val="28"/>
          <w:szCs w:val="28"/>
        </w:rPr>
        <w:t xml:space="preserve"> поселение</w:t>
      </w:r>
      <w:r w:rsidRPr="00364C18">
        <w:rPr>
          <w:sz w:val="28"/>
          <w:szCs w:val="28"/>
          <w:lang w:eastAsia="en-US"/>
        </w:rPr>
        <w:t xml:space="preserve">» Выборгского района Ленинградской области «О внесении изменений в </w:t>
      </w:r>
      <w:r w:rsidRPr="00364C18">
        <w:rPr>
          <w:color w:val="000000"/>
          <w:sz w:val="28"/>
          <w:szCs w:val="28"/>
        </w:rPr>
        <w:t xml:space="preserve">Правила благоустройства </w:t>
      </w:r>
      <w:r w:rsidRPr="00364C18">
        <w:rPr>
          <w:rStyle w:val="docdata"/>
          <w:sz w:val="28"/>
          <w:szCs w:val="28"/>
        </w:rPr>
        <w:t>территории муниципального образования «</w:t>
      </w:r>
      <w:r w:rsidRPr="00364C18">
        <w:rPr>
          <w:sz w:val="28"/>
          <w:szCs w:val="28"/>
          <w:lang w:eastAsia="en-US"/>
        </w:rPr>
        <w:t>Светогорское городское</w:t>
      </w:r>
      <w:r w:rsidRPr="00364C18">
        <w:rPr>
          <w:rStyle w:val="docdata"/>
          <w:sz w:val="28"/>
          <w:szCs w:val="28"/>
        </w:rPr>
        <w:t xml:space="preserve"> поселение» Выборгского района Ленинградской области</w:t>
      </w:r>
      <w:r w:rsidRPr="00364C18">
        <w:rPr>
          <w:sz w:val="28"/>
          <w:szCs w:val="28"/>
          <w:lang w:eastAsia="en-US"/>
        </w:rPr>
        <w:t>»</w:t>
      </w:r>
      <w:r w:rsidRPr="00364C18">
        <w:rPr>
          <w:sz w:val="28"/>
          <w:szCs w:val="28"/>
        </w:rPr>
        <w:t>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Перечень информационных материалов к проекту:</w:t>
      </w:r>
    </w:p>
    <w:p w:rsidR="0059361E" w:rsidRPr="00364C18" w:rsidRDefault="0059361E" w:rsidP="00364C18">
      <w:pPr>
        <w:jc w:val="both"/>
        <w:rPr>
          <w:sz w:val="28"/>
          <w:szCs w:val="28"/>
          <w:lang w:eastAsia="en-US"/>
        </w:rPr>
      </w:pPr>
      <w:r w:rsidRPr="00364C18">
        <w:rPr>
          <w:sz w:val="28"/>
          <w:szCs w:val="28"/>
        </w:rPr>
        <w:t xml:space="preserve">Правила </w:t>
      </w:r>
      <w:r w:rsidRPr="00364C18">
        <w:rPr>
          <w:sz w:val="28"/>
          <w:szCs w:val="28"/>
          <w:lang w:eastAsia="en-US"/>
        </w:rPr>
        <w:t>благоустройства территории муниципального образования «Светогорское городское поселение» Выборгского района Ленинградской области, утвержденные решением совета депутатов от 18 октября 2017 года № 42 в редакции решения совета депутатов МО «Светогорское городское поселение» от 18 июня 2019г. № 27.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Срок проведения публичных слушаний со дня оповещения об их проведении до дня опубликования заключения о результатах публичных слушаний не может быть менее одного месяца. Срок проведения публичных слушаний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 2022 г. по «</w:t>
      </w:r>
      <w:r w:rsidR="007A1EE5">
        <w:rPr>
          <w:sz w:val="28"/>
          <w:szCs w:val="28"/>
        </w:rPr>
        <w:t>14</w:t>
      </w:r>
      <w:r w:rsidRPr="00364C18">
        <w:rPr>
          <w:sz w:val="28"/>
          <w:szCs w:val="28"/>
        </w:rPr>
        <w:t>» июня  2022 г.</w:t>
      </w:r>
    </w:p>
    <w:p w:rsidR="00364C18" w:rsidRDefault="0059361E" w:rsidP="00364C18">
      <w:pPr>
        <w:autoSpaceDE w:val="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 xml:space="preserve">Место ознакомления: </w:t>
      </w:r>
    </w:p>
    <w:p w:rsidR="0059361E" w:rsidRPr="00364C18" w:rsidRDefault="00364C18" w:rsidP="00364C18">
      <w:pPr>
        <w:autoSpaceDE w:val="0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С</w:t>
      </w:r>
      <w:r w:rsidR="0059361E" w:rsidRPr="00364C18">
        <w:rPr>
          <w:sz w:val="28"/>
          <w:szCs w:val="28"/>
        </w:rPr>
        <w:t xml:space="preserve"> проектом решения совета депутатов </w:t>
      </w:r>
      <w:r w:rsidR="0059361E" w:rsidRPr="00364C18">
        <w:rPr>
          <w:sz w:val="28"/>
          <w:szCs w:val="28"/>
          <w:lang w:eastAsia="en-US"/>
        </w:rPr>
        <w:t>муниципального образования «</w:t>
      </w:r>
      <w:r w:rsidR="0059361E" w:rsidRPr="00364C18">
        <w:rPr>
          <w:color w:val="000000"/>
          <w:sz w:val="28"/>
          <w:szCs w:val="28"/>
        </w:rPr>
        <w:t>Светогорское городское</w:t>
      </w:r>
      <w:r w:rsidR="0059361E" w:rsidRPr="00364C18">
        <w:rPr>
          <w:rStyle w:val="docdata"/>
          <w:sz w:val="28"/>
          <w:szCs w:val="28"/>
        </w:rPr>
        <w:t xml:space="preserve"> </w:t>
      </w:r>
      <w:r w:rsidR="0059361E" w:rsidRPr="00364C18">
        <w:rPr>
          <w:rStyle w:val="docdata"/>
          <w:color w:val="000000"/>
          <w:sz w:val="28"/>
          <w:szCs w:val="28"/>
        </w:rPr>
        <w:t>поселение</w:t>
      </w:r>
      <w:r w:rsidR="0059361E" w:rsidRPr="00364C18">
        <w:rPr>
          <w:sz w:val="28"/>
          <w:szCs w:val="28"/>
          <w:lang w:eastAsia="en-US"/>
        </w:rPr>
        <w:t xml:space="preserve">» Выборгского района Ленинградской области «О внесении изменений в </w:t>
      </w:r>
      <w:r w:rsidR="0059361E" w:rsidRPr="00364C18">
        <w:rPr>
          <w:color w:val="000000"/>
          <w:sz w:val="28"/>
          <w:szCs w:val="28"/>
        </w:rPr>
        <w:t xml:space="preserve">Правила   благоустройства </w:t>
      </w:r>
      <w:r w:rsidR="0059361E" w:rsidRPr="00364C18">
        <w:rPr>
          <w:rStyle w:val="docdata"/>
          <w:sz w:val="28"/>
          <w:szCs w:val="28"/>
        </w:rPr>
        <w:t>территории муниципального образования «</w:t>
      </w:r>
      <w:r w:rsidR="0059361E" w:rsidRPr="00364C18">
        <w:rPr>
          <w:color w:val="000000"/>
          <w:sz w:val="28"/>
          <w:szCs w:val="28"/>
        </w:rPr>
        <w:t>Светогорское городское поселение</w:t>
      </w:r>
      <w:r w:rsidR="0059361E" w:rsidRPr="00364C18">
        <w:rPr>
          <w:rStyle w:val="docdata"/>
          <w:sz w:val="28"/>
          <w:szCs w:val="28"/>
        </w:rPr>
        <w:t>» Выборгского района Ленинградской области</w:t>
      </w:r>
      <w:r w:rsidR="0059361E" w:rsidRPr="00364C18">
        <w:rPr>
          <w:sz w:val="28"/>
          <w:szCs w:val="28"/>
          <w:lang w:eastAsia="en-US"/>
        </w:rPr>
        <w:t xml:space="preserve">» можно  ознакомиться в  администрации муниципального образования </w:t>
      </w:r>
      <w:r w:rsidR="0059361E" w:rsidRPr="00364C18">
        <w:rPr>
          <w:sz w:val="28"/>
          <w:szCs w:val="28"/>
        </w:rPr>
        <w:t xml:space="preserve"> «</w:t>
      </w:r>
      <w:r w:rsidR="0059361E" w:rsidRPr="00364C18">
        <w:rPr>
          <w:color w:val="000000"/>
          <w:sz w:val="28"/>
          <w:szCs w:val="28"/>
        </w:rPr>
        <w:t>Светогорское городское</w:t>
      </w:r>
      <w:r w:rsidR="0059361E" w:rsidRPr="00364C18">
        <w:rPr>
          <w:sz w:val="28"/>
          <w:szCs w:val="28"/>
        </w:rPr>
        <w:t xml:space="preserve"> поселение» Выборгского района Ленинградской области по адресу: Ленинградская область, Выборгский район </w:t>
      </w:r>
      <w:r w:rsidR="0059361E" w:rsidRPr="00364C18">
        <w:rPr>
          <w:sz w:val="28"/>
          <w:szCs w:val="28"/>
          <w:lang w:eastAsia="en-US"/>
        </w:rPr>
        <w:t>Ленинградская область, Выборгский район, г.Светогорск, ул.Победы, д.22</w:t>
      </w:r>
      <w:r w:rsidR="0059361E" w:rsidRPr="00364C18">
        <w:rPr>
          <w:i/>
          <w:sz w:val="28"/>
          <w:szCs w:val="28"/>
          <w:lang w:eastAsia="en-US"/>
        </w:rPr>
        <w:t xml:space="preserve"> </w:t>
      </w:r>
      <w:r w:rsidR="0059361E" w:rsidRPr="00364C18">
        <w:rPr>
          <w:sz w:val="28"/>
          <w:szCs w:val="28"/>
        </w:rPr>
        <w:t xml:space="preserve">- администрация  и на </w:t>
      </w:r>
      <w:r w:rsidR="0059361E" w:rsidRPr="00364C18">
        <w:rPr>
          <w:sz w:val="28"/>
          <w:szCs w:val="28"/>
          <w:lang w:eastAsia="en-US"/>
        </w:rPr>
        <w:t xml:space="preserve">официальном сайте муниципального образования  «Светогорское городское поселение» Выборгского района Ленинградской области - </w:t>
      </w:r>
      <w:hyperlink r:id="rId12" w:tgtFrame="_blank" w:history="1">
        <w:r w:rsidR="0059361E" w:rsidRPr="00364C18">
          <w:rPr>
            <w:sz w:val="28"/>
            <w:szCs w:val="28"/>
            <w:lang w:eastAsia="en-US"/>
          </w:rPr>
          <w:t>http://www.mo-svetogorsk.ru</w:t>
        </w:r>
      </w:hyperlink>
      <w:r w:rsidR="0059361E" w:rsidRPr="00364C18">
        <w:rPr>
          <w:sz w:val="28"/>
          <w:szCs w:val="28"/>
          <w:lang w:eastAsia="en-US"/>
        </w:rPr>
        <w:t xml:space="preserve">. </w:t>
      </w:r>
    </w:p>
    <w:p w:rsidR="0059361E" w:rsidRPr="00364C18" w:rsidRDefault="0059361E" w:rsidP="00364C18">
      <w:pPr>
        <w:autoSpaceDE w:val="0"/>
        <w:ind w:firstLine="708"/>
        <w:rPr>
          <w:sz w:val="28"/>
          <w:szCs w:val="28"/>
        </w:rPr>
      </w:pPr>
      <w:r w:rsidRPr="00364C18">
        <w:rPr>
          <w:sz w:val="28"/>
          <w:szCs w:val="28"/>
        </w:rPr>
        <w:t>Дата открытия экспозиции проекта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Срок проведения экспозиции проекта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2022 года.</w:t>
      </w:r>
    </w:p>
    <w:p w:rsidR="0059361E" w:rsidRPr="00364C18" w:rsidRDefault="0059361E" w:rsidP="00364C18">
      <w:pPr>
        <w:spacing w:before="120"/>
        <w:ind w:firstLine="708"/>
        <w:rPr>
          <w:sz w:val="28"/>
          <w:szCs w:val="28"/>
        </w:rPr>
      </w:pPr>
      <w:r w:rsidRPr="00364C18">
        <w:rPr>
          <w:color w:val="000000"/>
          <w:sz w:val="28"/>
          <w:szCs w:val="28"/>
        </w:rPr>
        <w:t xml:space="preserve">Посещение экспозиции проекта возможно с понедельника по пятницу в период </w:t>
      </w:r>
      <w:r w:rsidRPr="00364C18">
        <w:rPr>
          <w:sz w:val="28"/>
          <w:szCs w:val="28"/>
        </w:rPr>
        <w:t>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2022 года</w:t>
      </w:r>
      <w:r w:rsidRPr="00364C18">
        <w:rPr>
          <w:color w:val="000000"/>
          <w:sz w:val="28"/>
          <w:szCs w:val="28"/>
        </w:rPr>
        <w:t xml:space="preserve"> с 10.00 до 17.00.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</w:rPr>
      </w:pPr>
      <w:r w:rsidRPr="00364C18">
        <w:rPr>
          <w:color w:val="000000"/>
          <w:sz w:val="28"/>
          <w:szCs w:val="28"/>
        </w:rPr>
        <w:lastRenderedPageBreak/>
        <w:t xml:space="preserve">Личные консультации по проекту возможны с понедельника по пятницу в период </w:t>
      </w:r>
      <w:r w:rsidRPr="00364C18">
        <w:rPr>
          <w:sz w:val="28"/>
          <w:szCs w:val="28"/>
        </w:rPr>
        <w:t>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</w:t>
      </w:r>
      <w:r w:rsidR="00364C18">
        <w:rPr>
          <w:sz w:val="28"/>
          <w:szCs w:val="28"/>
        </w:rPr>
        <w:t xml:space="preserve"> </w:t>
      </w:r>
      <w:r w:rsidRPr="00364C18">
        <w:rPr>
          <w:sz w:val="28"/>
          <w:szCs w:val="28"/>
        </w:rPr>
        <w:t>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 2022 года</w:t>
      </w:r>
      <w:r w:rsidRPr="00364C18">
        <w:rPr>
          <w:color w:val="000000"/>
          <w:sz w:val="28"/>
          <w:szCs w:val="28"/>
        </w:rPr>
        <w:t xml:space="preserve"> с 10.00 до 17.00 по адресу: </w:t>
      </w:r>
      <w:r w:rsidRPr="00364C18">
        <w:rPr>
          <w:sz w:val="28"/>
          <w:szCs w:val="28"/>
        </w:rPr>
        <w:t>Ленинградская область, Выборгский район, г.</w:t>
      </w:r>
      <w:r w:rsidR="00364C18">
        <w:rPr>
          <w:sz w:val="28"/>
          <w:szCs w:val="28"/>
        </w:rPr>
        <w:t xml:space="preserve"> </w:t>
      </w:r>
      <w:r w:rsidRPr="00364C18">
        <w:rPr>
          <w:sz w:val="28"/>
          <w:szCs w:val="28"/>
        </w:rPr>
        <w:t>Светогорск</w:t>
      </w:r>
      <w:r w:rsidRPr="00364C18">
        <w:rPr>
          <w:sz w:val="28"/>
          <w:szCs w:val="28"/>
          <w:lang w:eastAsia="en-US"/>
        </w:rPr>
        <w:t xml:space="preserve"> ул.</w:t>
      </w:r>
      <w:r w:rsidR="00364C18">
        <w:rPr>
          <w:sz w:val="28"/>
          <w:szCs w:val="28"/>
          <w:lang w:eastAsia="en-US"/>
        </w:rPr>
        <w:t xml:space="preserve"> </w:t>
      </w:r>
      <w:r w:rsidRPr="00364C18">
        <w:rPr>
          <w:sz w:val="28"/>
          <w:szCs w:val="28"/>
          <w:lang w:eastAsia="en-US"/>
        </w:rPr>
        <w:t>Победы, д.22</w:t>
      </w:r>
      <w:r w:rsidRPr="00364C18">
        <w:rPr>
          <w:color w:val="000000"/>
          <w:sz w:val="28"/>
          <w:szCs w:val="28"/>
        </w:rPr>
        <w:t>.</w:t>
      </w:r>
    </w:p>
    <w:p w:rsidR="0059361E" w:rsidRPr="00364C18" w:rsidRDefault="0059361E" w:rsidP="00364C18">
      <w:pPr>
        <w:spacing w:before="120"/>
        <w:ind w:firstLine="708"/>
        <w:jc w:val="both"/>
        <w:rPr>
          <w:color w:val="000000"/>
          <w:sz w:val="28"/>
          <w:szCs w:val="28"/>
        </w:rPr>
      </w:pPr>
      <w:r w:rsidRPr="00364C18">
        <w:rPr>
          <w:color w:val="000000"/>
          <w:sz w:val="28"/>
          <w:szCs w:val="28"/>
        </w:rPr>
        <w:t xml:space="preserve">Письменные консультации по проекту возможны </w:t>
      </w:r>
      <w:r w:rsidRPr="00364C18">
        <w:rPr>
          <w:sz w:val="28"/>
          <w:szCs w:val="28"/>
        </w:rPr>
        <w:t>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8</w:t>
      </w:r>
      <w:r w:rsidRPr="00364C18">
        <w:rPr>
          <w:sz w:val="28"/>
          <w:szCs w:val="28"/>
        </w:rPr>
        <w:t xml:space="preserve">» июня 2022 года по адресу: Ленинградская область, </w:t>
      </w:r>
      <w:r w:rsidRPr="00364C18">
        <w:rPr>
          <w:color w:val="000000"/>
          <w:sz w:val="28"/>
          <w:szCs w:val="28"/>
        </w:rPr>
        <w:t xml:space="preserve">Выборгский район </w:t>
      </w:r>
      <w:r w:rsidRPr="00364C18">
        <w:rPr>
          <w:sz w:val="28"/>
          <w:szCs w:val="28"/>
        </w:rPr>
        <w:t>г.</w:t>
      </w:r>
      <w:r w:rsidR="00364C18">
        <w:rPr>
          <w:sz w:val="28"/>
          <w:szCs w:val="28"/>
        </w:rPr>
        <w:t xml:space="preserve"> </w:t>
      </w:r>
      <w:r w:rsidRPr="00364C18">
        <w:rPr>
          <w:sz w:val="28"/>
          <w:szCs w:val="28"/>
        </w:rPr>
        <w:t>Светогорск</w:t>
      </w:r>
      <w:r w:rsidRPr="00364C18">
        <w:rPr>
          <w:color w:val="000000"/>
          <w:sz w:val="28"/>
          <w:szCs w:val="28"/>
        </w:rPr>
        <w:t xml:space="preserve"> ул.</w:t>
      </w:r>
      <w:r w:rsidR="00364C18">
        <w:rPr>
          <w:color w:val="000000"/>
          <w:sz w:val="28"/>
          <w:szCs w:val="28"/>
        </w:rPr>
        <w:t xml:space="preserve"> </w:t>
      </w:r>
      <w:r w:rsidRPr="00364C18">
        <w:rPr>
          <w:color w:val="000000"/>
          <w:sz w:val="28"/>
          <w:szCs w:val="28"/>
        </w:rPr>
        <w:t>Победы, д.22,  по адресу электронной почты:   </w:t>
      </w:r>
      <w:hyperlink r:id="rId13" w:tgtFrame="_blank" w:history="1">
        <w:r w:rsidRPr="00364C18">
          <w:rPr>
            <w:color w:val="000000"/>
            <w:sz w:val="28"/>
            <w:szCs w:val="28"/>
          </w:rPr>
          <w:t>adm@mo-svetogorsk.ru</w:t>
        </w:r>
      </w:hyperlink>
      <w:r w:rsidR="00364C18">
        <w:rPr>
          <w:color w:val="000000"/>
          <w:sz w:val="28"/>
          <w:szCs w:val="28"/>
        </w:rPr>
        <w:t xml:space="preserve">, </w:t>
      </w:r>
      <w:hyperlink r:id="rId14" w:tgtFrame="_blank" w:history="1">
        <w:r w:rsidR="00364C18">
          <w:rPr>
            <w:rStyle w:val="a3"/>
            <w:rFonts w:ascii="Arial" w:hAnsi="Arial" w:cs="Arial"/>
            <w:shd w:val="clear" w:color="auto" w:fill="FFFFFF"/>
          </w:rPr>
          <w:t>svetogorsk@mail.ru</w:t>
        </w:r>
      </w:hyperlink>
      <w:r w:rsidR="00364C18">
        <w:rPr>
          <w:rFonts w:ascii="Arial" w:hAnsi="Arial" w:cs="Arial"/>
          <w:color w:val="000000"/>
          <w:shd w:val="clear" w:color="auto" w:fill="FFFFFF"/>
        </w:rPr>
        <w:t> </w:t>
      </w:r>
    </w:p>
    <w:p w:rsidR="0059361E" w:rsidRPr="00364C18" w:rsidRDefault="0059361E" w:rsidP="00364C18">
      <w:pPr>
        <w:spacing w:before="120"/>
        <w:jc w:val="both"/>
        <w:rPr>
          <w:sz w:val="28"/>
          <w:szCs w:val="28"/>
        </w:rPr>
      </w:pPr>
      <w:r w:rsidRPr="00364C18">
        <w:rPr>
          <w:color w:val="000000"/>
          <w:sz w:val="28"/>
          <w:szCs w:val="28"/>
        </w:rPr>
        <w:t xml:space="preserve"> </w:t>
      </w:r>
      <w:r w:rsidR="00364C18">
        <w:rPr>
          <w:color w:val="000000"/>
          <w:sz w:val="28"/>
          <w:szCs w:val="28"/>
        </w:rPr>
        <w:tab/>
      </w:r>
      <w:r w:rsidRPr="00364C18">
        <w:rPr>
          <w:color w:val="000000"/>
          <w:sz w:val="28"/>
          <w:szCs w:val="28"/>
        </w:rPr>
        <w:t>Запросы направлять не позднее чем за пять дней до дня проведения</w:t>
      </w:r>
      <w:r w:rsidRPr="00364C18">
        <w:rPr>
          <w:sz w:val="28"/>
          <w:szCs w:val="28"/>
        </w:rPr>
        <w:t xml:space="preserve"> собрания участников публичных слушаний.</w:t>
      </w:r>
    </w:p>
    <w:p w:rsidR="0059361E" w:rsidRPr="00364C18" w:rsidRDefault="0059361E" w:rsidP="00364C18">
      <w:pPr>
        <w:spacing w:before="120"/>
        <w:ind w:firstLine="708"/>
        <w:jc w:val="both"/>
        <w:rPr>
          <w:sz w:val="28"/>
          <w:szCs w:val="28"/>
          <w:u w:val="single"/>
        </w:rPr>
      </w:pPr>
      <w:r w:rsidRPr="00364C18">
        <w:rPr>
          <w:sz w:val="28"/>
          <w:szCs w:val="28"/>
        </w:rPr>
        <w:t xml:space="preserve">Устные консультации по проекту возможны по телефону 8 </w:t>
      </w:r>
      <w:r w:rsidR="00364C18">
        <w:rPr>
          <w:sz w:val="28"/>
          <w:szCs w:val="28"/>
          <w:shd w:val="clear" w:color="auto" w:fill="FFFFFF"/>
        </w:rPr>
        <w:t xml:space="preserve">(81378)60680 </w:t>
      </w:r>
      <w:r w:rsidRPr="00364C18">
        <w:rPr>
          <w:sz w:val="28"/>
          <w:szCs w:val="28"/>
        </w:rPr>
        <w:t>в период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10</w:t>
      </w:r>
      <w:r w:rsidRPr="00364C18">
        <w:rPr>
          <w:sz w:val="28"/>
          <w:szCs w:val="28"/>
        </w:rPr>
        <w:t>» июня 2022 года с 10.00 до 17.00.</w:t>
      </w:r>
    </w:p>
    <w:p w:rsidR="0059361E" w:rsidRPr="00364C18" w:rsidRDefault="0059361E" w:rsidP="0059361E">
      <w:pPr>
        <w:autoSpaceDE w:val="0"/>
        <w:spacing w:before="120"/>
        <w:rPr>
          <w:sz w:val="28"/>
          <w:szCs w:val="28"/>
        </w:rPr>
      </w:pPr>
      <w:r w:rsidRPr="00364C18">
        <w:rPr>
          <w:sz w:val="28"/>
          <w:szCs w:val="28"/>
        </w:rPr>
        <w:t>Предложения и замечания вносятся:</w:t>
      </w:r>
    </w:p>
    <w:p w:rsidR="0059361E" w:rsidRPr="00364C18" w:rsidRDefault="0059361E" w:rsidP="0059361E">
      <w:pPr>
        <w:numPr>
          <w:ilvl w:val="0"/>
          <w:numId w:val="4"/>
        </w:numPr>
        <w:suppressAutoHyphens/>
        <w:autoSpaceDE w:val="0"/>
        <w:ind w:left="0" w:firstLine="709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В письменной или устной форме в ходе проведения собрания;</w:t>
      </w:r>
    </w:p>
    <w:p w:rsidR="0059361E" w:rsidRPr="00364C18" w:rsidRDefault="0059361E" w:rsidP="0059361E">
      <w:pPr>
        <w:numPr>
          <w:ilvl w:val="0"/>
          <w:numId w:val="4"/>
        </w:numPr>
        <w:suppressAutoHyphens/>
        <w:autoSpaceDE w:val="0"/>
        <w:ind w:left="0" w:firstLine="709"/>
        <w:jc w:val="both"/>
        <w:rPr>
          <w:sz w:val="28"/>
          <w:szCs w:val="28"/>
        </w:rPr>
      </w:pPr>
      <w:r w:rsidRPr="00364C18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59361E" w:rsidRPr="00364C18" w:rsidRDefault="0059361E" w:rsidP="0059361E">
      <w:pPr>
        <w:numPr>
          <w:ilvl w:val="0"/>
          <w:numId w:val="4"/>
        </w:numPr>
        <w:suppressAutoHyphens/>
        <w:ind w:left="0" w:firstLine="709"/>
        <w:jc w:val="both"/>
        <w:rPr>
          <w:sz w:val="28"/>
          <w:szCs w:val="28"/>
        </w:rPr>
      </w:pPr>
      <w:r w:rsidRPr="00364C18">
        <w:rPr>
          <w:sz w:val="28"/>
          <w:szCs w:val="28"/>
        </w:rPr>
        <w:t xml:space="preserve">В письменной форме (с пометкой «Правила благоустройства») по адресу: Ленинградская область, </w:t>
      </w:r>
      <w:r w:rsidRPr="00364C18">
        <w:rPr>
          <w:sz w:val="28"/>
          <w:szCs w:val="28"/>
          <w:shd w:val="clear" w:color="auto" w:fill="FFFFFF"/>
        </w:rPr>
        <w:t xml:space="preserve">Выборгский район </w:t>
      </w:r>
      <w:r w:rsidRPr="00364C18">
        <w:rPr>
          <w:sz w:val="28"/>
          <w:szCs w:val="28"/>
          <w:lang w:eastAsia="en-US"/>
        </w:rPr>
        <w:t>г.</w:t>
      </w:r>
      <w:r w:rsidR="00364C18">
        <w:rPr>
          <w:sz w:val="28"/>
          <w:szCs w:val="28"/>
          <w:lang w:eastAsia="en-US"/>
        </w:rPr>
        <w:t xml:space="preserve"> </w:t>
      </w:r>
      <w:r w:rsidRPr="00364C18">
        <w:rPr>
          <w:sz w:val="28"/>
          <w:szCs w:val="28"/>
          <w:lang w:eastAsia="en-US"/>
        </w:rPr>
        <w:t>Светогорск, ул.</w:t>
      </w:r>
      <w:r w:rsidR="00364C18">
        <w:rPr>
          <w:sz w:val="28"/>
          <w:szCs w:val="28"/>
          <w:lang w:eastAsia="en-US"/>
        </w:rPr>
        <w:t xml:space="preserve"> </w:t>
      </w:r>
      <w:r w:rsidRPr="00364C18">
        <w:rPr>
          <w:sz w:val="28"/>
          <w:szCs w:val="28"/>
          <w:lang w:eastAsia="en-US"/>
        </w:rPr>
        <w:t>Победы, д.22</w:t>
      </w:r>
      <w:r w:rsidRPr="00364C18">
        <w:rPr>
          <w:sz w:val="28"/>
          <w:szCs w:val="28"/>
          <w:shd w:val="clear" w:color="auto" w:fill="FFFFFF"/>
        </w:rPr>
        <w:t xml:space="preserve">- </w:t>
      </w:r>
      <w:r w:rsidRPr="00364C18">
        <w:rPr>
          <w:color w:val="000000"/>
          <w:sz w:val="28"/>
          <w:szCs w:val="28"/>
        </w:rPr>
        <w:t>администрация</w:t>
      </w:r>
      <w:r w:rsidRPr="00364C18">
        <w:rPr>
          <w:sz w:val="28"/>
          <w:szCs w:val="28"/>
        </w:rPr>
        <w:t xml:space="preserve"> с «</w:t>
      </w:r>
      <w:r w:rsidR="00364C18">
        <w:rPr>
          <w:sz w:val="28"/>
          <w:szCs w:val="28"/>
        </w:rPr>
        <w:t>11</w:t>
      </w:r>
      <w:r w:rsidRPr="00364C18">
        <w:rPr>
          <w:sz w:val="28"/>
          <w:szCs w:val="28"/>
        </w:rPr>
        <w:t>» мая 2022 года по «</w:t>
      </w:r>
      <w:r w:rsidR="00364C18">
        <w:rPr>
          <w:sz w:val="28"/>
          <w:szCs w:val="28"/>
        </w:rPr>
        <w:t>8</w:t>
      </w:r>
      <w:r w:rsidRPr="00364C18">
        <w:rPr>
          <w:sz w:val="28"/>
          <w:szCs w:val="28"/>
        </w:rPr>
        <w:t>» июня 2022 года</w:t>
      </w:r>
      <w:r w:rsidRPr="00364C18">
        <w:rPr>
          <w:color w:val="000000"/>
          <w:sz w:val="28"/>
          <w:szCs w:val="28"/>
        </w:rPr>
        <w:t xml:space="preserve">  </w:t>
      </w:r>
      <w:r w:rsidRPr="00364C18">
        <w:rPr>
          <w:sz w:val="28"/>
          <w:szCs w:val="28"/>
        </w:rPr>
        <w:t>в рабочее время.</w:t>
      </w:r>
    </w:p>
    <w:p w:rsidR="0059361E" w:rsidRPr="00364C18" w:rsidRDefault="0059361E" w:rsidP="00364C18">
      <w:pPr>
        <w:autoSpaceDE w:val="0"/>
        <w:spacing w:before="120"/>
        <w:ind w:firstLine="708"/>
        <w:jc w:val="both"/>
        <w:rPr>
          <w:sz w:val="28"/>
          <w:szCs w:val="28"/>
          <w:lang w:eastAsia="en-US"/>
        </w:rPr>
      </w:pPr>
      <w:r w:rsidRPr="00364C18">
        <w:rPr>
          <w:sz w:val="28"/>
          <w:szCs w:val="28"/>
        </w:rPr>
        <w:t xml:space="preserve">Проект, подлежащий рассмотрению на публичных слушаниях будет размещен  на официальном сайте муниципального образования  «Светогорское городское поселение» Выборгского района Ленинградской области - </w:t>
      </w:r>
      <w:hyperlink r:id="rId15" w:tgtFrame="_blank" w:history="1">
        <w:r w:rsidRPr="00364C18">
          <w:rPr>
            <w:sz w:val="28"/>
            <w:szCs w:val="28"/>
            <w:lang w:eastAsia="en-US"/>
          </w:rPr>
          <w:t>http://www.mo-svetogorsk.ru</w:t>
        </w:r>
      </w:hyperlink>
      <w:r w:rsidRPr="00364C18">
        <w:rPr>
          <w:sz w:val="28"/>
          <w:szCs w:val="28"/>
          <w:lang w:eastAsia="en-US"/>
        </w:rPr>
        <w:t>.</w:t>
      </w:r>
    </w:p>
    <w:p w:rsidR="0059361E" w:rsidRPr="00364C18" w:rsidRDefault="0059361E" w:rsidP="007A1EE5">
      <w:pPr>
        <w:autoSpaceDE w:val="0"/>
        <w:spacing w:before="120"/>
        <w:jc w:val="both"/>
        <w:rPr>
          <w:i/>
          <w:sz w:val="28"/>
          <w:szCs w:val="28"/>
        </w:rPr>
      </w:pPr>
      <w:r w:rsidRPr="00364C18">
        <w:rPr>
          <w:sz w:val="28"/>
          <w:szCs w:val="28"/>
        </w:rPr>
        <w:t xml:space="preserve">  </w:t>
      </w:r>
      <w:r w:rsidR="00364C18">
        <w:rPr>
          <w:sz w:val="28"/>
          <w:szCs w:val="28"/>
        </w:rPr>
        <w:tab/>
      </w:r>
      <w:r w:rsidRPr="00364C18">
        <w:rPr>
          <w:sz w:val="28"/>
          <w:szCs w:val="28"/>
        </w:rPr>
        <w:t xml:space="preserve">Собрание участников </w:t>
      </w:r>
      <w:bookmarkStart w:id="0" w:name="_GoBack"/>
      <w:r w:rsidRPr="00364C18">
        <w:rPr>
          <w:sz w:val="28"/>
          <w:szCs w:val="28"/>
        </w:rPr>
        <w:t>публичных слушаний будет проводиться</w:t>
      </w:r>
      <w:r w:rsidRPr="00364C18">
        <w:rPr>
          <w:b/>
          <w:sz w:val="28"/>
          <w:szCs w:val="28"/>
        </w:rPr>
        <w:t xml:space="preserve"> </w:t>
      </w:r>
      <w:r w:rsidRPr="00364C18">
        <w:rPr>
          <w:sz w:val="28"/>
          <w:szCs w:val="28"/>
        </w:rPr>
        <w:t>«</w:t>
      </w:r>
      <w:r w:rsidR="00364C18">
        <w:rPr>
          <w:sz w:val="28"/>
          <w:szCs w:val="28"/>
        </w:rPr>
        <w:t>14</w:t>
      </w:r>
      <w:r w:rsidRPr="00364C18">
        <w:rPr>
          <w:sz w:val="28"/>
          <w:szCs w:val="28"/>
        </w:rPr>
        <w:t>» июня 2022</w:t>
      </w:r>
      <w:r w:rsidR="00364C18">
        <w:rPr>
          <w:sz w:val="28"/>
          <w:szCs w:val="28"/>
        </w:rPr>
        <w:t xml:space="preserve"> года в 14</w:t>
      </w:r>
      <w:r w:rsidRPr="00364C18">
        <w:rPr>
          <w:sz w:val="28"/>
          <w:szCs w:val="28"/>
        </w:rPr>
        <w:t xml:space="preserve"> ч. 00 мин. по адресу: Ленинградская область, </w:t>
      </w:r>
      <w:r w:rsidRPr="00364C18">
        <w:rPr>
          <w:sz w:val="28"/>
          <w:szCs w:val="28"/>
          <w:shd w:val="clear" w:color="auto" w:fill="FFFFFF"/>
        </w:rPr>
        <w:t>Выборгский район</w:t>
      </w:r>
      <w:r w:rsidRPr="00364C18">
        <w:rPr>
          <w:sz w:val="28"/>
          <w:szCs w:val="28"/>
        </w:rPr>
        <w:t xml:space="preserve"> г.Светогорск, </w:t>
      </w:r>
      <w:r w:rsidRPr="00364C18">
        <w:rPr>
          <w:color w:val="000000"/>
          <w:sz w:val="28"/>
          <w:szCs w:val="28"/>
        </w:rPr>
        <w:t>ул.Победы, д.22</w:t>
      </w:r>
      <w:bookmarkEnd w:id="0"/>
      <w:r w:rsidRPr="00364C18">
        <w:rPr>
          <w:sz w:val="28"/>
          <w:szCs w:val="28"/>
        </w:rPr>
        <w:t>.</w:t>
      </w:r>
    </w:p>
    <w:p w:rsidR="00060AFA" w:rsidRPr="00364C18" w:rsidRDefault="00060AFA">
      <w:pPr>
        <w:rPr>
          <w:sz w:val="28"/>
          <w:szCs w:val="28"/>
        </w:rPr>
      </w:pPr>
    </w:p>
    <w:sectPr w:rsidR="00060AFA" w:rsidRPr="00364C18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7C3A" w:rsidRDefault="005C7C3A" w:rsidP="0059361E">
      <w:r>
        <w:separator/>
      </w:r>
    </w:p>
  </w:endnote>
  <w:endnote w:type="continuationSeparator" w:id="0">
    <w:p w:rsidR="005C7C3A" w:rsidRDefault="005C7C3A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1EE5">
          <w:rPr>
            <w:noProof/>
          </w:rPr>
          <w:t>10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7C3A" w:rsidRDefault="005C7C3A" w:rsidP="0059361E">
      <w:r>
        <w:separator/>
      </w:r>
    </w:p>
  </w:footnote>
  <w:footnote w:type="continuationSeparator" w:id="0">
    <w:p w:rsidR="005C7C3A" w:rsidRDefault="005C7C3A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E3188"/>
    <w:rsid w:val="0028532E"/>
    <w:rsid w:val="00364C18"/>
    <w:rsid w:val="0059361E"/>
    <w:rsid w:val="005C7C3A"/>
    <w:rsid w:val="00655D77"/>
    <w:rsid w:val="007663D4"/>
    <w:rsid w:val="007829F7"/>
    <w:rsid w:val="007A1EE5"/>
    <w:rsid w:val="008536A6"/>
    <w:rsid w:val="008738A8"/>
    <w:rsid w:val="008E1AAC"/>
    <w:rsid w:val="00A03433"/>
    <w:rsid w:val="00A62D2F"/>
    <w:rsid w:val="00B254EE"/>
    <w:rsid w:val="00B25AF0"/>
    <w:rsid w:val="00B3688E"/>
    <w:rsid w:val="00B879BF"/>
    <w:rsid w:val="00C91F75"/>
    <w:rsid w:val="00D35BBA"/>
    <w:rsid w:val="00E40762"/>
    <w:rsid w:val="00E4457F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347C4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hyperlink" Target="https://e.mail.ru/compose/?mailto=mailto%3aadm@mo%2dsvetogorsk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mo-svetogorsk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o-svetogors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o-svetogorsk.ru/" TargetMode="External"/><Relationship Id="rId10" Type="http://schemas.openxmlformats.org/officeDocument/2006/relationships/hyperlink" Target="https://login.consultant.ru/link/?req=doc&amp;base=LAW&amp;n=387206&amp;dst=100014&amp;field=134&amp;date=18.04.202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/wo-svetogorsk.ru/" TargetMode="External"/><Relationship Id="rId14" Type="http://schemas.openxmlformats.org/officeDocument/2006/relationships/hyperlink" Target="mailto:svetogor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B2077A-9777-4B87-A0A2-7D4CD62B8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10</Pages>
  <Words>2978</Words>
  <Characters>16975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17</cp:revision>
  <cp:lastPrinted>2022-05-05T09:48:00Z</cp:lastPrinted>
  <dcterms:created xsi:type="dcterms:W3CDTF">2019-03-18T08:03:00Z</dcterms:created>
  <dcterms:modified xsi:type="dcterms:W3CDTF">2022-05-05T09:57:00Z</dcterms:modified>
</cp:coreProperties>
</file>